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30"/>
        <w:gridCol w:w="4347"/>
        <w:gridCol w:w="1458"/>
        <w:gridCol w:w="1056"/>
        <w:gridCol w:w="1837"/>
        <w:gridCol w:w="1680"/>
        <w:gridCol w:w="1210"/>
      </w:tblGrid>
      <w:tr w14:paraId="1CBE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54" w:type="dxa"/>
            <w:gridSpan w:val="8"/>
            <w:tcBorders>
              <w:top w:val="nil"/>
              <w:left w:val="nil"/>
              <w:bottom w:val="nil"/>
              <w:right w:val="nil"/>
            </w:tcBorders>
            <w:shd w:val="clear" w:color="auto" w:fill="auto"/>
            <w:vAlign w:val="center"/>
          </w:tcPr>
          <w:p w14:paraId="3CF26764">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交换机采购报价表</w:t>
            </w:r>
          </w:p>
        </w:tc>
      </w:tr>
      <w:tr w14:paraId="306D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6357">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347" w:type="dxa"/>
            <w:tcBorders>
              <w:top w:val="single" w:color="000000" w:sz="4" w:space="0"/>
              <w:left w:val="nil"/>
              <w:bottom w:val="single" w:color="000000" w:sz="4" w:space="0"/>
              <w:right w:val="single" w:color="000000" w:sz="4" w:space="0"/>
            </w:tcBorders>
            <w:shd w:val="clear" w:color="auto" w:fill="auto"/>
            <w:vAlign w:val="center"/>
          </w:tcPr>
          <w:p w14:paraId="33A7A4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F30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D57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52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475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347" w:type="dxa"/>
            <w:tcBorders>
              <w:top w:val="single" w:color="000000" w:sz="4" w:space="0"/>
              <w:left w:val="nil"/>
              <w:bottom w:val="single" w:color="000000" w:sz="4" w:space="0"/>
              <w:right w:val="single" w:color="000000" w:sz="4" w:space="0"/>
            </w:tcBorders>
            <w:shd w:val="clear" w:color="auto" w:fill="auto"/>
            <w:vAlign w:val="center"/>
          </w:tcPr>
          <w:p w14:paraId="367BE35E">
            <w:pPr>
              <w:jc w:val="center"/>
              <w:rPr>
                <w:rFonts w:hint="eastAsia" w:ascii="黑体" w:hAnsi="宋体" w:eastAsia="黑体" w:cs="黑体"/>
                <w:i w:val="0"/>
                <w:iCs w:val="0"/>
                <w:color w:val="000000"/>
                <w:sz w:val="24"/>
                <w:szCs w:val="24"/>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12A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BAD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13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032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347" w:type="dxa"/>
            <w:tcBorders>
              <w:top w:val="single" w:color="000000" w:sz="4" w:space="0"/>
              <w:left w:val="nil"/>
              <w:bottom w:val="single" w:color="000000" w:sz="4" w:space="0"/>
              <w:right w:val="single" w:color="000000" w:sz="4" w:space="0"/>
            </w:tcBorders>
            <w:shd w:val="clear" w:color="auto" w:fill="auto"/>
            <w:vAlign w:val="center"/>
          </w:tcPr>
          <w:p w14:paraId="37BC099D">
            <w:pPr>
              <w:jc w:val="center"/>
              <w:rPr>
                <w:rFonts w:hint="eastAsia" w:ascii="黑体" w:hAnsi="宋体" w:eastAsia="黑体" w:cs="黑体"/>
                <w:i w:val="0"/>
                <w:iCs w:val="0"/>
                <w:color w:val="000000"/>
                <w:sz w:val="24"/>
                <w:szCs w:val="24"/>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16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E9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5CD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55B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1979">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9EF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4C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08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DF6C">
            <w:pPr>
              <w:jc w:val="center"/>
              <w:rPr>
                <w:rFonts w:hint="eastAsia" w:ascii="黑体" w:hAnsi="宋体" w:eastAsia="黑体" w:cs="黑体"/>
                <w:i w:val="0"/>
                <w:iCs w:val="0"/>
                <w:color w:val="000000"/>
                <w:sz w:val="24"/>
                <w:szCs w:val="24"/>
                <w:u w:val="none"/>
              </w:rPr>
            </w:pPr>
          </w:p>
        </w:tc>
        <w:tc>
          <w:tcPr>
            <w:tcW w:w="4347" w:type="dxa"/>
            <w:tcBorders>
              <w:top w:val="single" w:color="000000" w:sz="4" w:space="0"/>
              <w:left w:val="nil"/>
              <w:bottom w:val="single" w:color="000000" w:sz="4" w:space="0"/>
              <w:right w:val="single" w:color="000000" w:sz="4" w:space="0"/>
            </w:tcBorders>
            <w:shd w:val="clear" w:color="auto" w:fill="auto"/>
            <w:vAlign w:val="center"/>
          </w:tcPr>
          <w:p w14:paraId="1E661D74">
            <w:pPr>
              <w:jc w:val="center"/>
              <w:rPr>
                <w:rFonts w:hint="eastAsia" w:ascii="黑体" w:hAnsi="宋体" w:eastAsia="黑体" w:cs="黑体"/>
                <w:i w:val="0"/>
                <w:iCs w:val="0"/>
                <w:color w:val="000000"/>
                <w:sz w:val="24"/>
                <w:szCs w:val="24"/>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C60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E9C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EF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264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EC3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347" w:type="dxa"/>
            <w:vMerge w:val="restart"/>
            <w:tcBorders>
              <w:top w:val="single" w:color="000000" w:sz="4" w:space="0"/>
              <w:left w:val="nil"/>
              <w:bottom w:val="single" w:color="000000" w:sz="4" w:space="0"/>
              <w:right w:val="single" w:color="000000" w:sz="4" w:space="0"/>
            </w:tcBorders>
            <w:shd w:val="clear" w:color="auto" w:fill="auto"/>
            <w:vAlign w:val="center"/>
          </w:tcPr>
          <w:p w14:paraId="7E0314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B8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D25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D654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2A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61BB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CA53">
            <w:pPr>
              <w:jc w:val="center"/>
              <w:rPr>
                <w:rFonts w:hint="eastAsia" w:ascii="黑体" w:hAnsi="宋体" w:eastAsia="黑体" w:cs="黑体"/>
                <w:i w:val="0"/>
                <w:iCs w:val="0"/>
                <w:color w:val="000000"/>
                <w:sz w:val="24"/>
                <w:szCs w:val="24"/>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165A">
            <w:pPr>
              <w:jc w:val="center"/>
              <w:rPr>
                <w:rFonts w:hint="eastAsia" w:ascii="黑体" w:hAnsi="宋体" w:eastAsia="黑体" w:cs="黑体"/>
                <w:i w:val="0"/>
                <w:iCs w:val="0"/>
                <w:color w:val="000000"/>
                <w:sz w:val="24"/>
                <w:szCs w:val="24"/>
                <w:u w:val="none"/>
              </w:rPr>
            </w:pPr>
          </w:p>
        </w:tc>
        <w:tc>
          <w:tcPr>
            <w:tcW w:w="4347" w:type="dxa"/>
            <w:vMerge w:val="continue"/>
            <w:tcBorders>
              <w:top w:val="single" w:color="000000" w:sz="4" w:space="0"/>
              <w:left w:val="nil"/>
              <w:bottom w:val="single" w:color="000000" w:sz="4" w:space="0"/>
              <w:right w:val="single" w:color="000000" w:sz="4" w:space="0"/>
            </w:tcBorders>
            <w:shd w:val="clear" w:color="auto" w:fill="auto"/>
            <w:vAlign w:val="center"/>
          </w:tcPr>
          <w:p w14:paraId="7D193DFF">
            <w:pPr>
              <w:jc w:val="center"/>
              <w:rPr>
                <w:rFonts w:hint="eastAsia" w:ascii="黑体" w:hAnsi="宋体" w:eastAsia="黑体" w:cs="黑体"/>
                <w:i w:val="0"/>
                <w:iCs w:val="0"/>
                <w:color w:val="000000"/>
                <w:sz w:val="24"/>
                <w:szCs w:val="24"/>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677A">
            <w:pPr>
              <w:jc w:val="center"/>
              <w:rPr>
                <w:rFonts w:hint="eastAsia" w:ascii="黑体" w:hAnsi="宋体" w:eastAsia="黑体" w:cs="黑体"/>
                <w:i w:val="0"/>
                <w:iCs w:val="0"/>
                <w:color w:val="000000"/>
                <w:sz w:val="24"/>
                <w:szCs w:val="24"/>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B4AF">
            <w:pPr>
              <w:jc w:val="center"/>
              <w:rPr>
                <w:rFonts w:hint="eastAsia" w:ascii="黑体" w:hAnsi="宋体" w:eastAsia="黑体" w:cs="黑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62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04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36D0">
            <w:pPr>
              <w:jc w:val="center"/>
              <w:rPr>
                <w:rFonts w:hint="eastAsia" w:ascii="黑体" w:hAnsi="宋体" w:eastAsia="黑体" w:cs="黑体"/>
                <w:i w:val="0"/>
                <w:iCs w:val="0"/>
                <w:color w:val="000000"/>
                <w:sz w:val="24"/>
                <w:szCs w:val="24"/>
                <w:u w:val="none"/>
              </w:rPr>
            </w:pPr>
          </w:p>
        </w:tc>
      </w:tr>
      <w:tr w14:paraId="6538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4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1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方向汇聚千兆工业交换机</w:t>
            </w:r>
          </w:p>
        </w:tc>
        <w:tc>
          <w:tcPr>
            <w:tcW w:w="4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45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1、名称：方向汇聚千兆工业交换机。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2、参数：(1)基本性能:交换容量&gt;128Gbps，转发性能&gt;14Mpps，包缓存&gt;2Mbit;8个千兆电口，10/100/1000 Base-T(X)自适应以太网 RJ45 接口:2个千兆光口，1000Base-Fx,单/多模，SFP 接口，光接口支持多模双纤、单模双纤、单模单纤三种光纤传输模式，含传输光模块：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(2)IP40 防护等级；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(3)工业级要求:EMC工业四级:具备了耐高/低温、防尘、抗震、抗电磁干扰等性能；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(4)配置要求:内置双电源；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(5)工作温度:-40℃~+70℃；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(6)工作湿度:5-95%(无凝露)；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(7)散热方式:无风扇自然散热，耐高/低温、防尘特性。</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A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F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37" w:type="dxa"/>
            <w:tcBorders>
              <w:top w:val="nil"/>
              <w:left w:val="single" w:color="000000" w:sz="4" w:space="0"/>
              <w:bottom w:val="single" w:color="000000" w:sz="4" w:space="0"/>
              <w:right w:val="single" w:color="000000" w:sz="4" w:space="0"/>
            </w:tcBorders>
            <w:shd w:val="clear" w:color="auto" w:fill="auto"/>
            <w:vAlign w:val="center"/>
          </w:tcPr>
          <w:p w14:paraId="75F2F4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80" w:type="dxa"/>
            <w:tcBorders>
              <w:top w:val="nil"/>
              <w:left w:val="single" w:color="000000" w:sz="4" w:space="0"/>
              <w:bottom w:val="single" w:color="000000" w:sz="4" w:space="0"/>
              <w:right w:val="single" w:color="000000" w:sz="4" w:space="0"/>
            </w:tcBorders>
            <w:shd w:val="clear" w:color="auto" w:fill="auto"/>
            <w:vAlign w:val="center"/>
          </w:tcPr>
          <w:p w14:paraId="68E020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0" w:type="dxa"/>
            <w:tcBorders>
              <w:top w:val="nil"/>
              <w:left w:val="single" w:color="000000" w:sz="4" w:space="0"/>
              <w:bottom w:val="single" w:color="000000" w:sz="4" w:space="0"/>
              <w:right w:val="single" w:color="000000" w:sz="4" w:space="0"/>
            </w:tcBorders>
            <w:shd w:val="clear" w:color="auto" w:fill="auto"/>
            <w:vAlign w:val="center"/>
          </w:tcPr>
          <w:p w14:paraId="02A1A4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39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6D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C7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路口汇聚千兆工业交换机</w:t>
            </w:r>
          </w:p>
        </w:tc>
        <w:tc>
          <w:tcPr>
            <w:tcW w:w="4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B46D">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1、名称：路口汇聚千兆工业交换机。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2、参数：(1)基本性能:交换容量&gt;128Gbps，转发性能&gt;14Mpps，包缓存&gt;2Mbit;8个千兆光口，1000Base-FX,单/多模，SFP接口:8个千兆电口，10/100/1000 Base-T(X)自适应以太网 RJ45 接口:光接口支持多模双纤、单模双纤、单模单纤三种光纤传输模式，含传输光模块；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(2)工作温度:-40℃~+70℃:工作湿度:5-95%(无凝露):防护等级:IP40:(3)散热方式:无风扇自然散热，耐高/低温、防尘特性；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(4)工业级要求:EMC工业四级:具备了耐高/低温、防尘、抗震、抗电磁干扰等性能；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(5)服务质量:提供 Qos功能，实现基于业务种类区分服务模式、进行优先级映射、流量监管(CAR)、流量整形，拥塞避免、拥塞管理；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(6)管理维护:命令行配置、Web网管、SNMP(v1/v2c/v3):(7)配置要求:内置双电源。</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B5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4D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37" w:type="dxa"/>
            <w:tcBorders>
              <w:top w:val="nil"/>
              <w:left w:val="single" w:color="000000" w:sz="4" w:space="0"/>
              <w:bottom w:val="single" w:color="000000" w:sz="4" w:space="0"/>
              <w:right w:val="single" w:color="000000" w:sz="4" w:space="0"/>
            </w:tcBorders>
            <w:shd w:val="clear" w:color="auto" w:fill="auto"/>
            <w:vAlign w:val="center"/>
          </w:tcPr>
          <w:p w14:paraId="612DBE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0" w:type="dxa"/>
            <w:tcBorders>
              <w:top w:val="nil"/>
              <w:left w:val="single" w:color="000000" w:sz="4" w:space="0"/>
              <w:bottom w:val="single" w:color="000000" w:sz="4" w:space="0"/>
              <w:right w:val="single" w:color="000000" w:sz="4" w:space="0"/>
            </w:tcBorders>
            <w:shd w:val="clear" w:color="auto" w:fill="auto"/>
            <w:vAlign w:val="center"/>
          </w:tcPr>
          <w:p w14:paraId="411AB7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nil"/>
              <w:left w:val="single" w:color="000000" w:sz="4" w:space="0"/>
              <w:bottom w:val="single" w:color="000000" w:sz="4" w:space="0"/>
              <w:right w:val="single" w:color="000000" w:sz="4" w:space="0"/>
            </w:tcBorders>
            <w:shd w:val="clear" w:color="auto" w:fill="auto"/>
            <w:vAlign w:val="center"/>
          </w:tcPr>
          <w:p w14:paraId="0D7C66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C3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47E">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8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C7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070B">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7927">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C5DD">
            <w:pPr>
              <w:rPr>
                <w:rFonts w:hint="eastAsia" w:ascii="宋体" w:hAnsi="宋体" w:eastAsia="宋体" w:cs="宋体"/>
                <w:i w:val="0"/>
                <w:iCs w:val="0"/>
                <w:color w:val="000000"/>
                <w:sz w:val="22"/>
                <w:szCs w:val="22"/>
                <w:u w:val="none"/>
              </w:rPr>
            </w:pPr>
          </w:p>
        </w:tc>
      </w:tr>
      <w:tr w14:paraId="6C85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2C1FD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0400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0D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347" w:type="dxa"/>
            <w:tcBorders>
              <w:top w:val="single" w:color="000000" w:sz="4" w:space="0"/>
              <w:left w:val="nil"/>
              <w:bottom w:val="single" w:color="000000" w:sz="4" w:space="0"/>
              <w:right w:val="single" w:color="000000" w:sz="4" w:space="0"/>
            </w:tcBorders>
            <w:shd w:val="clear" w:color="auto" w:fill="auto"/>
            <w:vAlign w:val="center"/>
          </w:tcPr>
          <w:p w14:paraId="501E5A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71D5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727" w:type="dxa"/>
            <w:gridSpan w:val="3"/>
            <w:tcBorders>
              <w:top w:val="single" w:color="000000" w:sz="4" w:space="0"/>
              <w:left w:val="nil"/>
              <w:bottom w:val="single" w:color="000000" w:sz="4" w:space="0"/>
              <w:right w:val="single" w:color="000000" w:sz="4" w:space="0"/>
            </w:tcBorders>
            <w:shd w:val="clear" w:color="auto" w:fill="auto"/>
            <w:vAlign w:val="center"/>
          </w:tcPr>
          <w:p w14:paraId="79CA95E9">
            <w:pPr>
              <w:jc w:val="center"/>
              <w:rPr>
                <w:rFonts w:hint="eastAsia" w:ascii="黑体" w:hAnsi="宋体" w:eastAsia="黑体" w:cs="黑体"/>
                <w:i w:val="0"/>
                <w:iCs w:val="0"/>
                <w:color w:val="000000"/>
                <w:sz w:val="24"/>
                <w:szCs w:val="24"/>
                <w:u w:val="none"/>
              </w:rPr>
            </w:pPr>
            <w:bookmarkStart w:id="0" w:name="_GoBack"/>
            <w:bookmarkEnd w:id="0"/>
          </w:p>
        </w:tc>
      </w:tr>
      <w:tr w14:paraId="76A1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1EC8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347" w:type="dxa"/>
            <w:tcBorders>
              <w:top w:val="single" w:color="000000" w:sz="4" w:space="0"/>
              <w:left w:val="nil"/>
              <w:bottom w:val="single" w:color="000000" w:sz="4" w:space="0"/>
              <w:right w:val="single" w:color="000000" w:sz="4" w:space="0"/>
            </w:tcBorders>
            <w:shd w:val="clear" w:color="auto" w:fill="auto"/>
            <w:vAlign w:val="center"/>
          </w:tcPr>
          <w:p w14:paraId="3D2A5643">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2年</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0269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727" w:type="dxa"/>
            <w:gridSpan w:val="3"/>
            <w:tcBorders>
              <w:top w:val="single" w:color="000000" w:sz="4" w:space="0"/>
              <w:left w:val="nil"/>
              <w:bottom w:val="single" w:color="000000" w:sz="4" w:space="0"/>
              <w:right w:val="single" w:color="000000" w:sz="4" w:space="0"/>
            </w:tcBorders>
            <w:shd w:val="clear" w:color="auto" w:fill="auto"/>
            <w:vAlign w:val="center"/>
          </w:tcPr>
          <w:p w14:paraId="25100334">
            <w:pPr>
              <w:jc w:val="center"/>
              <w:rPr>
                <w:rFonts w:hint="eastAsia" w:ascii="黑体" w:hAnsi="宋体" w:eastAsia="黑体" w:cs="黑体"/>
                <w:i w:val="0"/>
                <w:iCs w:val="0"/>
                <w:color w:val="000000"/>
                <w:sz w:val="24"/>
                <w:szCs w:val="24"/>
                <w:u w:val="none"/>
              </w:rPr>
            </w:pPr>
          </w:p>
        </w:tc>
      </w:tr>
      <w:tr w14:paraId="5B8C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2C1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347" w:type="dxa"/>
            <w:tcBorders>
              <w:top w:val="single" w:color="000000" w:sz="4" w:space="0"/>
              <w:left w:val="nil"/>
              <w:bottom w:val="single" w:color="000000" w:sz="4" w:space="0"/>
              <w:right w:val="single" w:color="000000" w:sz="4" w:space="0"/>
            </w:tcBorders>
            <w:shd w:val="clear" w:color="auto" w:fill="auto"/>
            <w:vAlign w:val="center"/>
          </w:tcPr>
          <w:p w14:paraId="1B70B57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8579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727" w:type="dxa"/>
            <w:gridSpan w:val="3"/>
            <w:tcBorders>
              <w:top w:val="single" w:color="000000" w:sz="4" w:space="0"/>
              <w:left w:val="nil"/>
              <w:bottom w:val="single" w:color="000000" w:sz="4" w:space="0"/>
              <w:right w:val="single" w:color="000000" w:sz="4" w:space="0"/>
            </w:tcBorders>
            <w:shd w:val="clear" w:color="auto" w:fill="auto"/>
            <w:vAlign w:val="center"/>
          </w:tcPr>
          <w:p w14:paraId="5D4BD757">
            <w:pPr>
              <w:jc w:val="left"/>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rPr>
              <w:t>合同签订后</w:t>
            </w:r>
            <w:r>
              <w:rPr>
                <w:rFonts w:hint="eastAsia" w:ascii="黑体" w:hAnsi="宋体" w:eastAsia="黑体" w:cs="黑体"/>
                <w:i w:val="0"/>
                <w:iCs w:val="0"/>
                <w:color w:val="FF0000"/>
                <w:sz w:val="24"/>
                <w:szCs w:val="24"/>
                <w:u w:val="none"/>
                <w:lang w:val="en-US" w:eastAsia="zh-CN"/>
              </w:rPr>
              <w:t>预付合同价的30%，货到安装完成后3个月内付清尾款。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1、付款条件:合同签订后预付合同价的30%，货到安装完成后3个月内付清尾款。注：付款时供应商须提供正规发票（因发票问题而导致无法正常付款的，责任由供应商自己承担）。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18D220B"/>
    <w:rsid w:val="521C7398"/>
    <w:rsid w:val="52446C35"/>
    <w:rsid w:val="527E16D3"/>
    <w:rsid w:val="52C14E18"/>
    <w:rsid w:val="5316709E"/>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0F29"/>
    <w:rsid w:val="5F0458F0"/>
    <w:rsid w:val="5FE226DD"/>
    <w:rsid w:val="60C33852"/>
    <w:rsid w:val="61547E11"/>
    <w:rsid w:val="61852A60"/>
    <w:rsid w:val="62567581"/>
    <w:rsid w:val="63D4721D"/>
    <w:rsid w:val="64467711"/>
    <w:rsid w:val="64E752C4"/>
    <w:rsid w:val="65F729C7"/>
    <w:rsid w:val="66934D57"/>
    <w:rsid w:val="66A27154"/>
    <w:rsid w:val="66A80E51"/>
    <w:rsid w:val="677551D7"/>
    <w:rsid w:val="698D373B"/>
    <w:rsid w:val="69FD1FFD"/>
    <w:rsid w:val="6A2B5BCA"/>
    <w:rsid w:val="6AA75C6E"/>
    <w:rsid w:val="6BB31049"/>
    <w:rsid w:val="6BF15785"/>
    <w:rsid w:val="6CF430F2"/>
    <w:rsid w:val="6D0B6B30"/>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4296</Words>
  <Characters>4577</Characters>
  <Lines>0</Lines>
  <Paragraphs>0</Paragraphs>
  <TotalTime>6</TotalTime>
  <ScaleCrop>false</ScaleCrop>
  <LinksUpToDate>false</LinksUpToDate>
  <CharactersWithSpaces>5245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2025-04-28T03:18:54Z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1DC6D5517F044F41BB9FAA548A51365E_13</vt:lpwstr>
  </property>
  <property fmtid="{D5CDD505-2E9C-101B-9397-08002B2CF9AE}" pid="4" name="KSOTemplateDocerSaveRecord">
    <vt:lpwstr>eyJoZGlkIjoiYzlmMzVkOGQwNzkyMmE2YWFhOTNmNjMyMGU1YzhhM2UifQ==</vt:lpwstr>
  </property>
</Properties>
</file>