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道路监控相关设备询价文件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412E65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694D1F1">
      <w:pPr>
        <w:pStyle w:val="15"/>
        <w:rPr>
          <w:rFonts w:hint="eastAsia"/>
        </w:rPr>
        <w:sectPr>
          <w:pgSz w:w="11906" w:h="16838"/>
          <w:pgMar w:top="1440" w:right="1800" w:bottom="1440" w:left="1800" w:header="851" w:footer="992" w:gutter="0"/>
          <w:cols w:space="425" w:num="1"/>
          <w:docGrid w:type="lines" w:linePitch="312" w:charSpace="0"/>
        </w:sectPr>
      </w:pPr>
    </w:p>
    <w:p w14:paraId="067733C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6655C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0D6887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025"/>
        <w:gridCol w:w="5200"/>
        <w:gridCol w:w="1437"/>
        <w:gridCol w:w="1200"/>
        <w:gridCol w:w="1338"/>
        <w:gridCol w:w="775"/>
        <w:gridCol w:w="786"/>
        <w:gridCol w:w="1269"/>
      </w:tblGrid>
      <w:tr w14:paraId="471A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081" w:type="dxa"/>
            <w:gridSpan w:val="9"/>
            <w:tcBorders>
              <w:top w:val="nil"/>
              <w:left w:val="nil"/>
              <w:bottom w:val="nil"/>
              <w:right w:val="nil"/>
            </w:tcBorders>
            <w:shd w:val="clear" w:color="auto" w:fill="auto"/>
            <w:vAlign w:val="center"/>
          </w:tcPr>
          <w:p w14:paraId="3D7E5A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666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A52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colFirst="3" w:colLast="4"/>
            <w:r>
              <w:rPr>
                <w:rFonts w:hint="eastAsia" w:ascii="宋体" w:hAnsi="宋体" w:eastAsia="宋体" w:cs="宋体"/>
                <w:i w:val="0"/>
                <w:iCs w:val="0"/>
                <w:color w:val="000000"/>
                <w:kern w:val="0"/>
                <w:sz w:val="24"/>
                <w:szCs w:val="24"/>
                <w:u w:val="none"/>
                <w:lang w:val="en-US" w:eastAsia="zh-CN" w:bidi="ar"/>
              </w:rPr>
              <w:t>询价单位</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C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D1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48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79ED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DDC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1D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48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08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2A5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B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7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C3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7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4A8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75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AB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3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70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F0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68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764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B9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bookmarkEnd w:id="0"/>
      <w:tr w14:paraId="570F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2C4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BE6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59D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品牌型号、技术参数</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0C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530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B78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DDF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66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B3A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A2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4B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F7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30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92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1D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CE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8E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E5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CA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C027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智能球机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36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大华/DH-SD-8A1433-HNT-XA-E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最低照度：彩色：0.001Lux@F1.5黑白：0.0001Lux@F1.50Lux（红外灯开启）；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最大补光距离：250m（红外）；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补光类型：红外；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镜头焦距：5.8mm～191.4mm；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镜头光圈：F1.5~F4.8；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视场角：水平：60.1°~ 3.1°垂直：35.3°~1.8°对角线：67.9°~ 3.6°；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光学变倍：33倍；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定时任务：预置点;巡迹;巡航;线扫；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可视域功能：支持；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违法停车：抓拍距离半径：70m（单场景）、160m（多预置位巡航）支持A\B\C\D类违法停车抓拍；支持可自适应的多场景巡航检测；支持车辆类型、车身颜色、车标、车系、车牌、车牌颜色等多种机动车属性识别；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卡口抓拍：支持覆盖2车道范围支持以下多种行为检测抓拍：卡口、压白线、压黄线、逆行、违法变道、车辆排队加塞、有车占道、黄牌占道、不按车道行驶、超速、禁货、欠速、主驾驶员不系安全带、交通拥堵支持以下车辆特征识别：车牌、车牌颜色、车身颜色、车辆类型、车标、车系、车速、年检标志、纸巾盒、香水盒、挂件、安全带状态、遮阳板状态、人脸抠图、主驾驶抽烟状态、主驾驶打电话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警察：支持覆盖2车道范围支持以下多种行为检测抓拍：卡口、压白线、压黄线、逆行、违法变道、车辆排队加塞、有车占道、黄牌占道、不按车道行驶、超速、禁货、违法掉头、违法倒车、未礼让行人、不按导向箭头行驶支持以下车辆特征识别：车牌、车牌颜色、车身颜色、车辆类型、车标、车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智能说明：违停抓拍、卡口抓拍、电子警察，这三个智能互斥，支持智能多场景巡航进行分时复用；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防抖功能：电子防抖；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透雾功能：电子透雾；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网络接口：1个（内置RJ-45网口，支持10M/100M网络数据）；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音频输入：1路（LINE IN；裸线）；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音频输出：1路（LINE OUT；裸线）；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语音对讲：支持；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报警输入：7路，开关量输入（0~5V 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报警输出：2路；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供电方式：AC24V/3A±25%（标配）；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防护等级：IP67;TVS 8000V防雷、防浪涌和防突波保护;符合GB/T 17626.5 4级标准；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球机尺寸：8寸；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接口类型：RJ45接口;RS485接口</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564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2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3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5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6A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86978">
            <w:pPr>
              <w:keepNext w:val="0"/>
              <w:keepLines w:val="0"/>
              <w:pageBreakBefore w:val="0"/>
              <w:widowControl/>
              <w:kinsoku/>
              <w:wordWrap/>
              <w:overflowPunct/>
              <w:topLinePunct w:val="0"/>
              <w:autoSpaceDE/>
              <w:autoSpaceDN/>
              <w:bidi w:val="0"/>
              <w:adjustRightInd/>
              <w:snapToGrid/>
              <w:spacing w:line="360" w:lineRule="auto"/>
              <w:ind w:firstLine="0" w:firstLineChars="0"/>
              <w:jc w:val="right"/>
              <w:rPr>
                <w:rFonts w:hint="eastAsia" w:ascii="宋体" w:hAnsi="宋体" w:eastAsia="宋体" w:cs="宋体"/>
                <w:i w:val="0"/>
                <w:iCs w:val="0"/>
                <w:color w:val="000000"/>
                <w:sz w:val="24"/>
                <w:szCs w:val="24"/>
                <w:u w:val="none"/>
              </w:rPr>
            </w:pPr>
          </w:p>
        </w:tc>
      </w:tr>
      <w:tr w14:paraId="1CAF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7062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900万电子警察抓拍一体化摄像机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D0E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大华/DH-CP902-RU5G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传感器类型：1.1英寸GS-CMOS；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电子快门：1/50s～1/100000s（可手动或自动调节）；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图像分辨率：4096×2336（不包含OSD黑边）；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视频分辨率：4096×2336/3392×2008/UXGA（1600×1200）/1080P（1920×1080）/720P（1280×720）/D1（704× 576）/CIF（352×288）；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视频帧率：最大支持50fps，默认主码流（4096×2336@25fps），辅码流（1600×1200@25fps）；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视频码率：H.264：32kbps~32767kbpsH.265：32kbps~32767kbpsMJPEG：512kbps~32767kbps；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图片编码格式：JPEG；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图片合成：支持1/2/3/4张图片合成；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国密功能：支持国密GB 35114-A级功能；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镜头接口：C；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光圈控制接口：1个，P-IRIS自动光圈；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外置灯接口：7个，光耦开关量信号输出（可配置为闪光灯、多合一灯、LED频闪灯同步输出接口，频率可设置）；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网络接口：2个独立MAC、物理隔离的RJ-45以太网口，支持10/100/1000M网络数据传输；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USB接口：2个，USB 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GPS接口：1个，GPS/北斗接口；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存储接口：1个，最大支持256GB TF卡本地存储；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RS-485接口：2个，可用于连接信号检器、红绿灯信号检测器、外接灯；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RS-232接口：4个，其中RTG用于串口调试；R1T1G、R2T2G、R3T3G连接雷达；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I/O接口：4个，用于I/O触发抓拍信号输入，与报警输入复用；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报警输入：4路，与I/O接口复用；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报警输出：2路开关量信号，AO1为继电器，AO2为光耦；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电源返送：DC12V±10%电压输出，≤1.5A电流输出；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供电方式：100–240VAC（50Hz）；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产品尺寸：540.0mm×204.2mm×143.2mm（长×宽×高）；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毛重：6.0kg；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镜头：选配</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FB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A3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1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9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0A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4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含镜头、万向节</w:t>
            </w:r>
          </w:p>
        </w:tc>
      </w:tr>
      <w:tr w14:paraId="624D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AA68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E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900万生态环保卡口抓拍一体化摄像</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EE7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大华/DH-CP902-YGSL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传感器类型：1.1英寸GS-CMOS；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电子快门：1/50s～1/100000s（可手动或自动调节）；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图像分辨率：4096×2336（不包含OSD黑边）；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视频分辨率：4096×2336/3392×2008/UXGA（1600×1200）/1080P（1920×1080）/720P（1280×720）/D1（704× 576）/CIF（352×288）；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视频帧率：最大支持50fps，默认主码流（4096×2336@25fps），辅码流（1600×1200@25fps）；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视频码率：H.264：32kbps~32767kbpsH.265：32kbps~32767kbpsMJPEG：512kbps~32767kbps；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图片编码格式：JPEG；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图片合成：支持1/2/3/4张图片合成；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国密功能：支持国密GB 35114-A级功能；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镜头接口：C；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光圈控制接口：1个，P-IRIS自动光圈；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外置灯接口：7个，光耦开关量信号输出（可配置为闪光灯、多合一灯、LED频闪灯同步输出接口，频率可设置）；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网络接口：2个独立MAC、物理隔离的RJ-45以太网口，支持10/100/1000M网络数据传输；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USB接口：2个，USB 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GPS接口：1个，GPS/北斗接口；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存储接口：1个，最大支持256GB TF卡本地存储；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RS-485接口：2个，可用于连接信号检器、红绿灯信号检测器、外接灯；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RS-232接口：4个，其中RTG用于串口调试；R1T1G、R2T2G、R3T3G连接雷达；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I/O接口：4个，用于I/O触发抓拍信号输入，与报警输入复用；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报警输入：4路，与I/O接口复用；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报警输出：2路开关量信号，AO1为继电器，AO2为光耦；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音频输入：1路（3.5mmJACK头）；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音频输出：1路（3.5mmJACK头）；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电源返送：DC12V±10%电压输出，≤1.5A电流输出；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供电方式：100–240VAC（50Hz）；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产品尺寸：540.0mm×204.2mm×143.2mm（长×宽×高）；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毛重：6.0kg；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镜头：选配</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265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A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4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8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9D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35D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含镜头、万向节</w:t>
            </w:r>
          </w:p>
        </w:tc>
      </w:tr>
      <w:tr w14:paraId="36AE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EDA3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D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400万高清低照度全景摄像机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B58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大华/DH-CP435-RU1F-ZF1030-C2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电子快门：1/25s～1/100000s（可手动或自动调节）；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图像分辨率：2688×1520（不包含OSD黑边）；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视频分辨率：4M(2688×1520)/1080P(1920×1080)/UXGA(1600×1200)/720P(1280×720)/D1(704×576)/CIF(352×288)；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视频帧率：最大支持25fps；默认主码流(2688×1520@25fps)，辅码流(704×576@25fps)；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视频码率：H.264：32kbps~32767kbpsH.265：32kbps~32767kbpsMJPEG：512kbps~32767kbps；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图片编码格式：JPEG；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图片合成：支持1/2/3/4张图片合成；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光圈控制接口：1个，DC自动光圈；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网络接口：1个RJ-45以太网口，支持10/100/1000M网络数据传输；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USB接口：1个，USB 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存储接口：1个，最大支持256GB TF卡本地存储；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RS-485接口：2个，可用于连接车检器、常亮灯等；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供电方式：AC100–240V，50Hz；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产品尺寸：512.0mm×144.0mm×115.2mm（长×宽×高）；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毛重：3.3kg；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电源：标配</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9D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7A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5C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61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B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8DF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8D7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3B1F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3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终端主机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CDE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大华/DH-ITSE0400-TA-N04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操作界面：WEB方式；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网络协议：TCP/IP、HTTP、HTTPS、SFTP、FTP、DNS、RTP、RTSP、RTC、NTP、DHCP、IEEE802.1X；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图片编码格式：JPEG；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存储功能：硬盘（标配1个4T硬盘）;FTP;SFTP；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定位功能：支持GPS;支持北斗（天线需单独下单）；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图片合成：支持单通道1/2/3/4/5/6张图片合成；支持合成顺序和特写图序号选择；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断网续传：支持平台断网续传、FTP断网续传;支持手动上传；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硬盘接口：1个，SATA接口；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RS-232接口：1个（用于调试串口数据）；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USB接口：1个，USB 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网络接口：10个，8个10M/100M自适应以太网口（RJ-45），2个1000M接口（RJ-45）；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视频输入：视频接入模式支持12路网络压缩高清视频输入，卡口合成模式支持4路网络压缩高清视频输入；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报警输入：3路；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报警输出：3路（光耦输出）；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供电方式：DC12V，标配适配器；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产品尺寸：210.0mm×174.8mm×57.0mm（长×宽×高）；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净重：1.6kg（不同配置略有差异）</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995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7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C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C1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CA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6EB5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C84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96B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LED频闪灯</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0AD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大华/DH-ITALE-060AA-PW3515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灯型：LED灯；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光源：可见光（波长350nm～780nm）；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色温：3500K；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中心光照度：≤5lx（20m平均光照度），≤20lx（20m有效光照度）；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触发方式：开关量；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光斑覆盖范围：1车道；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补光距离：16m～26m；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频率：100Hz；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灯珠数量：16颗；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光通量：800lm；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远程故障显示：支持在摄像机WEB上远程显示补光灯故障、正常状态（仅针对大华交通摄像机）；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亮度调节：1～20级亮度可调；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供电方式：AC100–240V；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净重：2.0kg</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28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D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E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5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C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743A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含万向节</w:t>
            </w:r>
          </w:p>
        </w:tc>
      </w:tr>
      <w:tr w14:paraId="0042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B275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多功能闪光灯</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6D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大华/DH-ITALF-300AG-E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灯型：多功能一体型：支持暖光LED频闪、暖光LED爆闪、白光氙气爆闪、红外氙气爆闪四种模式；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光源：可见光（波长350nm～780nm）；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色温：氙气：5800K±200K， LED：4500K；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中心光照度：频闪：＜40lx（20m光照度）；爆闪：≥20lx（32m光照度）；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光斑覆盖范围：1车道；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补光距离：16m~26m；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回电时间：≤50ms；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闪光持续时间：180μs～500μs；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爆闪计数：支持统计爆闪次数和触发次数；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闪光灯寿命：≥1000万次；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频率：跟随相机；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灯珠数量：24颗（进口暖光LED）；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光通量：2400lm；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频闪时间统计：记录频闪总时间；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红外白光切换：支持；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远程故障显示：支持在摄像机WEB上远程显示补光灯故障、正常状态（仅针对大华交通摄像机）；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亮度调节：氙气：1～16级亮度可调；LED频闪：1～20级亮度可调；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防眩目处理：支持，LED采用暖光灯珠与独特的防眩光学设计；氙气白光爆闪采用光栅，同时支持氙气红外爆闪；有效避免眩目；；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供电方式：AC220V±10％；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功耗：氙气：＜65J/次，瞬时功率≤5500W（瞬时电流25A）LED：频闪功率≤48W，爆闪功率≤90W；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净重：7.5kg</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E14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9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6D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77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5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6FF8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含万向节</w:t>
            </w:r>
          </w:p>
        </w:tc>
      </w:tr>
      <w:tr w14:paraId="3CE3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FE0C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D0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方向汇聚千兆工业交换机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668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大华/DH-IS3200-9GT2GF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工业级导轨式非管理交换机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交换容量：256Gbps/2.56Tbps，包转发率：16.37Mpps；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接口类型：9个10/100/1000Mbps Base-T电口，2个1000Mbps Base-X SFP光口；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通信标准：IEEE802.3，IEEE802.3u，IEEE802.3x，IEEE 802.3az，IEEE 802.3ab；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供电方式：外置电源适配器12V DC（已标配12V/2A电源适配器），支持9～57V DC宽压输入；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静电防护：空气8kV，接触6kV；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雷电防护：共模4kV，差模2kV；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-30℃～+65℃；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设备尺寸：150mm×110mm×42mm（长×宽×高）；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安装方式：导轨式安装；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光模块配置：含一对千兆单模20KM光模块；</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0FE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46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E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D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7ADA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含光模块</w:t>
            </w:r>
          </w:p>
        </w:tc>
      </w:tr>
      <w:tr w14:paraId="7050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B918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B4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路口汇聚千兆工业交换机</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1E5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大华/DH-IS3200-8GT8GF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工业级管理型交换机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交换机容量：256Gbps/2.56Tbps，包转发率：23.81Mpps；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接口类型：8个千兆电口，8个千兆SFP光口；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供电方式：12-36V供电；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安装方式：导轨安装；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光模块配置：含一对千兆单模40KM光模块；</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61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7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4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9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A8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7E65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含光模块</w:t>
            </w:r>
          </w:p>
        </w:tc>
      </w:tr>
      <w:tr w14:paraId="4ABE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D521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45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红灯信号检测器</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2F4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大华/DH-ITASD-020RA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指示灯：1个RUN指示灯，1个LAN指示灯，20个输入状态指示灯；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参数配置：支持（20路相机参数和通道参数）；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状态检测：支持（相机及红/绿灯状态检测）；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检测模式切换：支持（红/绿灯检测模式切换）；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输入异常检测：支持（红/绿灯输入信号异常检测，判断时长1~300秒范围可设）；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校时功能：支持，NTP校时/同步PC；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网络状态监测：支持；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日志记录：支持记录1700条日志；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升级功能：支持（网络升级）；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信号输入：20路，AC220V红/绿灯信号；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RS-485接口：1个（调试串口）；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网络接口：1个RJ-45以太网口，支持100M网络数据传输；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硬件复位：支持；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供电方式：DC12V，标配适配器；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功耗：&lt;3W；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工作湿度：10%～95%RH（无凝结）；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产品尺寸：190mm×150mm×42mm（长×宽×高）；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净重：1kg</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785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D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6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4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CD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5CFC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D1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18DF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0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微波流量检测器</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4EA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大华/DH-CP435-SU1F-QE-B-C4R4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电子快门：1/25s～1/100000s（可手动或自动调节）；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图像分辨率：2688×1520（不包含OSD黑边）；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视频分辨率：4M（2688×1520）/1080P（1920×1080）/UXGA（1600×1200）/720P（1280×720）/D1(704×576)/CIF(352×288）；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视频帧率：最大支持25fps；主码流（2688 × 1520@25fps），辅码流（1600×1200@25fps）；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视频码率：H.264：32kbps~32767kbps；H.265：32kbps~32767kbps；MJPEG：512kbps~32767kbps；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视频压缩标准：H.265;H.264B;H.264M;H.264H;MJPEG；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图片编码格式：JPEG；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图片合成：支持1/2/3/4张图片合成；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国密功能：支持国密GB 35114-A级功能；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网络接口：2个RJ-45以太网口，支持10/100/1000M网络数据传输；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GPS接口：1个，GPS/北斗接口；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存储接口：1个，最大支持256GB TF卡本地存储；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RS-485接口：2个，连接常亮灯等；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RS-232接口：1个，用于串口调试；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I/O接口：1个，用于I/O报警输出；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供电方式：DC12V，AC24V±10%，DC36V±20%，DC48V±20%；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产品尺寸：201.7mm×148mm×440.5mm（长×宽×高）；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毛重：5.4kg；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电源：标配36VDC适配器；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配件：含协议转换器2个，DH-ITRSD-032A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目标检测：最大支持128个目标检测；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车牌识别：正装最大支持4车道车牌识别，满足GA 36标准，支持大型汽车号牌、小型汽车号牌、使馆汽车号牌、领馆汽车号牌、警用汽车号牌、单层武警汽车号牌、双层武警汽车号牌 、单层军用汽车号牌 、双层军用汽车号牌 、港澳入出境车号牌、教练汽车号牌、大型新能源汽车号牌、小型新能源汽车号牌、普通摩托车号牌、农用车号牌、应急救援专用号牌；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类型识别：支持普通车型：客车、中客车、大货车、中货车、轿车、面包车、小货车、厢式三轮车、载人敞篷三轮车、不载人敞篷三轮车、二轮车、SUV、MPV、公交车、皮卡车、微型车;支持特种车型：普通罐车、渣土车、混凝土搅拌车、出租车、警车、救护车、普通车、洒水车、危险品车、消防车、拖拉机、工程车、粉粒物料车、吸污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车身颜色识别：支持白色、粉色、黑色、红色、黄色、灰色、蓝色、绿色、深橙色、紫色、棕色、银灰色；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流量检测：支持流量检测，支持按车道和周期进行过车流量、平均速度、占有率、车头时距、车头间距、排队长度、道路状态等指标的统计，且支持表格导出展示</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9B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0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5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1D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AF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21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含协议转换器2个，DH-ITRSD-032A</w:t>
            </w:r>
          </w:p>
        </w:tc>
      </w:tr>
      <w:tr w14:paraId="333A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834C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E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云存储节点(套)</w:t>
            </w:r>
          </w:p>
        </w:tc>
        <w:tc>
          <w:tcPr>
            <w:tcW w:w="5200" w:type="dxa"/>
            <w:tcBorders>
              <w:top w:val="single" w:color="000000" w:sz="4" w:space="0"/>
              <w:left w:val="single" w:color="000000" w:sz="4" w:space="0"/>
              <w:bottom w:val="nil"/>
              <w:right w:val="single" w:color="000000" w:sz="4" w:space="0"/>
            </w:tcBorders>
            <w:shd w:val="clear" w:color="FFFFFF" w:fill="FFFFFF"/>
            <w:vAlign w:val="center"/>
          </w:tcPr>
          <w:p w14:paraId="7851EA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大华/DH-CSS7348S-VR10G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视频设备接入模块：支持国标、Onvif，大华协议、海康协议等接入各类型的前端设备.；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卡口设备接入模块：支持人脸、车辆卡口设备接入以及结构化数据接入；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视频图片存储模块：支持视频和图片的基础存储业务，包括录像计划，图片计划配置管理，包括视频流按通道和类型进行分类，并进行相应的索引创建等；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流媒体转发模块：支持流媒体动态负载均衡，弹性扩容，具备快速故障接管能力支持RTSP,HLS,FLV等流媒体协议；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外形规格：6U机架；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产品尺寸：带挂耳：737mm×483mm×262mm（长×宽×高）；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主处理器：高性能六核处理器；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操作系统：嵌入式LINUX系统；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控制器：单控制器；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高速缓存：16GB DDR4 主频2666MHz；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电源冗余：1+1冗余电源；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网络接口：4个千兆数据电口，2个万兆数据光口；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eSATA接口：1个；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RS-232接口：1个；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USB接口：2个USB 3.0接口，2个USB 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硬盘个数：标配内置 1块 2.5英寸 SATA 240G 企业级固态硬盘最大支持48个2.5"或3.5"的SATA硬盘或者SAS硬盘，单盘最大支持8TB；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盘位：48个；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供电方式：1200W；100V~240V，50/60Hz，支持热插拔；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功耗：不大于800W（含硬盘）；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工作湿度：10%~80%（非凝露）；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储存温度：-20℃~+70℃；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储存湿度：5%~90%（非凝露）；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工作海拔：-60m~2000m；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机箱：整机完全自主设计。采用1.2mm的加厚热镀锌钢板；高精度铝合金滑道；自主专利的抽拉式硬盘架；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硬盘配置：含48块8T企业级硬盘；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光模块配置：含2对万兆多模光模块；</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8A3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2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0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FA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F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208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含48块8T企业级硬盘</w:t>
            </w:r>
          </w:p>
        </w:tc>
      </w:tr>
      <w:tr w14:paraId="41C6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A5E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777D8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工程宝</w:t>
            </w:r>
          </w:p>
        </w:tc>
        <w:tc>
          <w:tcPr>
            <w:tcW w:w="5200" w:type="dxa"/>
            <w:tcBorders>
              <w:top w:val="single" w:color="000000" w:sz="4" w:space="0"/>
              <w:left w:val="single" w:color="000000" w:sz="4" w:space="0"/>
              <w:bottom w:val="nil"/>
              <w:right w:val="single" w:color="000000" w:sz="4" w:space="0"/>
            </w:tcBorders>
            <w:shd w:val="clear" w:color="FFFFFF" w:fill="FFFFFF"/>
            <w:vAlign w:val="center"/>
          </w:tcPr>
          <w:p w14:paraId="494786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大华/IPC-3500MO PLUS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大华配套工程宝</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4D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D0BC7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1C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9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DF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nil"/>
              <w:right w:val="single" w:color="000000" w:sz="8" w:space="0"/>
            </w:tcBorders>
            <w:shd w:val="clear" w:color="auto" w:fill="auto"/>
            <w:vAlign w:val="center"/>
          </w:tcPr>
          <w:p w14:paraId="159BF9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F4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590E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17A185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公安交通集指对接网关</w:t>
            </w:r>
          </w:p>
        </w:tc>
        <w:tc>
          <w:tcPr>
            <w:tcW w:w="5200" w:type="dxa"/>
            <w:tcBorders>
              <w:top w:val="single" w:color="000000" w:sz="4" w:space="0"/>
              <w:left w:val="single" w:color="000000" w:sz="4" w:space="0"/>
              <w:bottom w:val="nil"/>
              <w:right w:val="single" w:color="000000" w:sz="4" w:space="0"/>
            </w:tcBorders>
            <w:shd w:val="clear" w:color="FFFFFF" w:fill="FFFFFF"/>
            <w:vAlign w:val="center"/>
          </w:tcPr>
          <w:p w14:paraId="4D090C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大华/DH-DSS-T9120-JZWG-CHL/100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网关接入通道能力，对接的违法或过车设备通道数量，支持扩容，最小单位为100路。</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C67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571D1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6D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4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nil"/>
              <w:right w:val="single" w:color="000000" w:sz="8" w:space="0"/>
            </w:tcBorders>
            <w:shd w:val="clear" w:color="FFFFFF" w:fill="FFFFFF"/>
            <w:vAlign w:val="center"/>
          </w:tcPr>
          <w:p w14:paraId="5F5AFB49">
            <w:pPr>
              <w:keepNext w:val="0"/>
              <w:keepLines w:val="0"/>
              <w:pageBreakBefore w:val="0"/>
              <w:widowControl/>
              <w:kinsoku/>
              <w:wordWrap/>
              <w:overflowPunct/>
              <w:topLinePunct w:val="0"/>
              <w:autoSpaceDE/>
              <w:autoSpaceDN/>
              <w:bidi w:val="0"/>
              <w:adjustRightInd/>
              <w:snapToGrid/>
              <w:spacing w:line="360" w:lineRule="auto"/>
              <w:ind w:firstLine="0" w:firstLineChars="0"/>
              <w:jc w:val="right"/>
              <w:rPr>
                <w:rFonts w:hint="eastAsia" w:ascii="宋体" w:hAnsi="宋体" w:eastAsia="宋体" w:cs="宋体"/>
                <w:i w:val="0"/>
                <w:iCs w:val="0"/>
                <w:color w:val="000000"/>
                <w:sz w:val="24"/>
                <w:szCs w:val="24"/>
                <w:u w:val="none"/>
              </w:rPr>
            </w:pPr>
          </w:p>
        </w:tc>
      </w:tr>
      <w:tr w14:paraId="53B3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523D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0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6B1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3D89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8BDF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52AB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CEB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33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4B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A37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61BD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F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86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三年</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55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102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1282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53F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10天</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7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696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全额付款后发货</w:t>
            </w:r>
          </w:p>
        </w:tc>
      </w:tr>
    </w:tbl>
    <w:p w14:paraId="36270DE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1、付款条件:全额付款后发货。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48720E"/>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4EF042FA"/>
    <w:rsid w:val="50417986"/>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9184</Words>
  <Characters>11669</Characters>
  <Lines>0</Lines>
  <Paragraphs>0</Paragraphs>
  <TotalTime>0</TotalTime>
  <ScaleCrop>false</ScaleCrop>
  <LinksUpToDate>false</LinksUpToDate>
  <CharactersWithSpaces>12398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2024-08-21T06:27:52Z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6F13B30BFF9F4086B26366D5A5C8FF23_13</vt:lpwstr>
  </property>
</Properties>
</file>