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07B1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3AA5CA81">
      <w:pPr>
        <w:rPr>
          <w:rFonts w:hint="eastAsia"/>
          <w:lang w:val="en-US" w:eastAsia="zh-CN"/>
        </w:rPr>
      </w:pPr>
    </w:p>
    <w:p w14:paraId="2B6A4AB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2B5F790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3010445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r>
        <w:rPr>
          <w:rFonts w:hint="eastAsia" w:ascii="方正小标宋_GBK" w:hAnsi="方正小标宋_GBK" w:eastAsia="方正小标宋_GBK" w:cs="方正小标宋_GBK"/>
          <w:b/>
          <w:i w:val="0"/>
          <w:iCs w:val="0"/>
          <w:color w:val="000000"/>
          <w:kern w:val="0"/>
          <w:sz w:val="48"/>
          <w:szCs w:val="48"/>
          <w:u w:val="none"/>
          <w:lang w:val="en-US" w:eastAsia="zh-CN" w:bidi="ar"/>
        </w:rPr>
        <w:t>电子警察系统设备询价文件</w:t>
      </w:r>
    </w:p>
    <w:p w14:paraId="799399D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43B612FE">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7D983915">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4D8CDAA3">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3348E1A9">
      <w:pPr>
        <w:pStyle w:val="22"/>
        <w:rPr>
          <w:rFonts w:hint="eastAsia"/>
          <w:lang w:val="en-US" w:eastAsia="zh-CN"/>
        </w:rPr>
      </w:pPr>
    </w:p>
    <w:p w14:paraId="63095513">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7018E1DA">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7BAE156E">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11D988F8">
      <w:pPr>
        <w:pStyle w:val="5"/>
        <w:numPr>
          <w:ilvl w:val="0"/>
          <w:numId w:val="2"/>
        </w:numPr>
        <w:bidi w:val="0"/>
        <w:ind w:left="0" w:leftChars="0" w:firstLine="420" w:firstLineChars="0"/>
        <w:jc w:val="center"/>
      </w:pPr>
      <w:r>
        <w:rPr>
          <w:rFonts w:hint="eastAsia"/>
        </w:rPr>
        <w:t>报 价 函</w:t>
      </w:r>
    </w:p>
    <w:p w14:paraId="712B7D30">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6AD982F9">
      <w:pPr>
        <w:spacing w:line="360" w:lineRule="auto"/>
        <w:ind w:firstLine="480"/>
        <w:rPr>
          <w:rFonts w:hint="eastAsia" w:ascii="仿宋" w:hAnsi="仿宋" w:eastAsia="仿宋" w:cs="仿宋"/>
          <w:sz w:val="28"/>
          <w:szCs w:val="28"/>
        </w:rPr>
      </w:pPr>
    </w:p>
    <w:p w14:paraId="02DC84C0">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39E0CAE7">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7B95EA26">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189450EA">
      <w:pPr>
        <w:spacing w:line="360" w:lineRule="auto"/>
        <w:ind w:firstLine="480"/>
        <w:rPr>
          <w:szCs w:val="24"/>
        </w:rPr>
      </w:pPr>
    </w:p>
    <w:p w14:paraId="12D71085">
      <w:pPr>
        <w:spacing w:line="360" w:lineRule="auto"/>
        <w:ind w:firstLine="480"/>
        <w:rPr>
          <w:szCs w:val="24"/>
        </w:rPr>
      </w:pPr>
    </w:p>
    <w:p w14:paraId="3AF60CFF">
      <w:pPr>
        <w:spacing w:line="360" w:lineRule="auto"/>
        <w:ind w:firstLine="480"/>
        <w:rPr>
          <w:rFonts w:hint="eastAsia" w:ascii="仿宋" w:hAnsi="仿宋" w:eastAsia="仿宋" w:cs="仿宋"/>
          <w:sz w:val="28"/>
          <w:szCs w:val="28"/>
        </w:rPr>
      </w:pPr>
    </w:p>
    <w:p w14:paraId="5492BCA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7DF23B5E">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75632875">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305A8100">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CA59897">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575C3AAA">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3C39C03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4F1181F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27058E19">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17847D4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4337291">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56B494A1">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6AFB5797">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3452E14E">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7769544A">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44982AE4">
      <w:pPr>
        <w:ind w:firstLine="482"/>
        <w:rPr>
          <w:rFonts w:hint="eastAsia" w:ascii="仿宋" w:hAnsi="仿宋" w:eastAsia="仿宋" w:cs="仿宋"/>
          <w:b/>
          <w:bCs/>
          <w:sz w:val="28"/>
          <w:szCs w:val="28"/>
          <w:lang w:val="zh-CN"/>
        </w:rPr>
      </w:pPr>
    </w:p>
    <w:p w14:paraId="1F3EDC8E">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1CF62DE2">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A0E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3DE2BB63">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1A551DBD">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649C0473">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733E8036">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21AD830B">
      <w:pPr>
        <w:rPr>
          <w:rFonts w:hint="eastAsia"/>
          <w:lang w:val="zh-CN" w:eastAsia="zh-CN"/>
        </w:rPr>
      </w:pPr>
    </w:p>
    <w:p w14:paraId="7E39C406">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41E0A862">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1F18B5A4">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27B38A1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5E22E75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38DB8644">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5872A1C8">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2B96CB1D">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5130790F">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66C73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73F6F59B">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0D361266">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59DB509B">
      <w:pPr>
        <w:rPr>
          <w:rFonts w:hint="eastAsia"/>
        </w:rPr>
      </w:pPr>
      <w:r>
        <w:rPr>
          <w:rFonts w:hint="eastAsia"/>
        </w:rPr>
        <w:br w:type="page"/>
      </w:r>
    </w:p>
    <w:p w14:paraId="16117A1D">
      <w:pPr>
        <w:pStyle w:val="15"/>
        <w:rPr>
          <w:rFonts w:hint="eastAsia"/>
        </w:rPr>
        <w:sectPr>
          <w:pgSz w:w="11906" w:h="16838"/>
          <w:pgMar w:top="1440" w:right="1800" w:bottom="1440" w:left="1800" w:header="851" w:footer="992" w:gutter="0"/>
          <w:cols w:space="425" w:num="1"/>
          <w:docGrid w:type="lines" w:linePitch="312" w:charSpace="0"/>
        </w:sectPr>
      </w:pPr>
    </w:p>
    <w:p w14:paraId="75200D42">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16655CB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2.4、供应商代理证明或原厂授权。(原厂直接参与无需提供此项)</w:t>
      </w:r>
    </w:p>
    <w:p w14:paraId="01F68A9F">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4"/>
        <w:tblW w:w="14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0"/>
        <w:gridCol w:w="1162"/>
        <w:gridCol w:w="4516"/>
        <w:gridCol w:w="1288"/>
        <w:gridCol w:w="962"/>
        <w:gridCol w:w="963"/>
        <w:gridCol w:w="1512"/>
        <w:gridCol w:w="1038"/>
        <w:gridCol w:w="975"/>
        <w:gridCol w:w="1414"/>
      </w:tblGrid>
      <w:tr w14:paraId="46D73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4940" w:type="dxa"/>
            <w:gridSpan w:val="10"/>
            <w:tcBorders>
              <w:top w:val="nil"/>
              <w:left w:val="nil"/>
              <w:bottom w:val="nil"/>
              <w:right w:val="nil"/>
            </w:tcBorders>
            <w:shd w:val="clear" w:color="auto" w:fill="auto"/>
            <w:vAlign w:val="center"/>
          </w:tcPr>
          <w:p w14:paraId="1859047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0D2EC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C100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71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828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590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5CC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315AB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58D2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5DB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3098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590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54CB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70D8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EC8F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7FF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107C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90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F04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513F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7A5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92B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DDCB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90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4F4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9DBB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E4D4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479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CD0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590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0CE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BABA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297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C43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6D9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DE90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691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AE97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是否满足参数要求</w:t>
            </w: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139A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品牌型号</w:t>
            </w: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3AB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4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F4DD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757CE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E35A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6D6D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AA4D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C834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9AA0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83F9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1783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EB6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099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44D4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DABC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0E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BEF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全彩摄像机</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428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1.★CMOS图像传感器≥2个；靶面尺寸≥1/1.8英寸+1/3英寸（提供公安部出具的检测报告扫描件，加盖投标人</w:t>
            </w:r>
            <w:r>
              <w:rPr>
                <w:rFonts w:hint="eastAsia" w:ascii="宋体" w:hAnsi="宋体" w:cs="宋体"/>
                <w:i w:val="0"/>
                <w:iCs w:val="0"/>
                <w:color w:val="000000"/>
                <w:kern w:val="0"/>
                <w:sz w:val="24"/>
                <w:szCs w:val="24"/>
                <w:u w:val="none"/>
                <w:lang w:val="en-US" w:eastAsia="zh-CN" w:bidi="ar"/>
              </w:rPr>
              <w:t>公章</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2.内置GPU芯片；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3.最低照度：彩色≤0.0002lx；黑白≤0.0001lx；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4.▲分辨率≥2560×1440；分辨力≥1400TVL；内置两个图像传感器，分别输出黑白及彩色图像，可对视频图像进行融合输出（提供公安部出具的检测报告扫描件，加盖投标人</w:t>
            </w:r>
            <w:r>
              <w:rPr>
                <w:rFonts w:hint="eastAsia" w:ascii="宋体" w:hAnsi="宋体" w:cs="宋体"/>
                <w:i w:val="0"/>
                <w:iCs w:val="0"/>
                <w:color w:val="000000"/>
                <w:kern w:val="0"/>
                <w:sz w:val="24"/>
                <w:szCs w:val="24"/>
                <w:u w:val="none"/>
                <w:lang w:val="en-US" w:eastAsia="zh-CN" w:bidi="ar"/>
              </w:rPr>
              <w:t>公章</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5.内置≥1个麦克风；支持语音播放;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6.内置混合补光灯；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7.外壳防护等级≥IP66；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8.在DC(12±10%)V的供电条件下正常工作;支持POE供电；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9.★符合GB35114 A级。（提供相关承诺函原件扫描件，加盖投标人</w:t>
            </w:r>
            <w:r>
              <w:rPr>
                <w:rFonts w:hint="eastAsia" w:ascii="宋体" w:hAnsi="宋体" w:cs="宋体"/>
                <w:i w:val="0"/>
                <w:iCs w:val="0"/>
                <w:color w:val="000000"/>
                <w:kern w:val="0"/>
                <w:sz w:val="24"/>
                <w:szCs w:val="24"/>
                <w:u w:val="none"/>
                <w:lang w:val="en-US" w:eastAsia="zh-CN" w:bidi="ar"/>
              </w:rPr>
              <w:t>公章</w:t>
            </w:r>
            <w:r>
              <w:rPr>
                <w:rFonts w:hint="eastAsia" w:ascii="宋体" w:hAnsi="宋体" w:eastAsia="宋体" w:cs="宋体"/>
                <w:i w:val="0"/>
                <w:iCs w:val="0"/>
                <w:color w:val="000000"/>
                <w:kern w:val="0"/>
                <w:sz w:val="24"/>
                <w:szCs w:val="24"/>
                <w:u w:val="none"/>
                <w:lang w:val="en-US" w:eastAsia="zh-CN" w:bidi="ar"/>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96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79E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CCC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98B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大华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DH-IPC-HFW54XYZM1Y-ABDE</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725B">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618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0BC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r>
      <w:tr w14:paraId="6FE52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1B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460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全结构化相机</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DFD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1.内置≥2个镜头，内置GPU芯片；细节镜头焦距优于或等10-50mm，全景镜头焦距优于或等于4mm；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2.全景通道靶面≥1/1.8英寸，细节通道靶面≥1/1.8英寸；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3.补光灯≥4颗混合补光灯，支持分区补光；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4.★全景通道分辨率≥2560×1440，细节通道分辨率≥3840×2160（提供公安部检测报告扫描件，加盖投标人</w:t>
            </w:r>
            <w:r>
              <w:rPr>
                <w:rFonts w:hint="eastAsia" w:ascii="宋体" w:hAnsi="宋体" w:cs="宋体"/>
                <w:i w:val="0"/>
                <w:iCs w:val="0"/>
                <w:color w:val="000000"/>
                <w:kern w:val="0"/>
                <w:sz w:val="24"/>
                <w:szCs w:val="24"/>
                <w:u w:val="none"/>
                <w:lang w:val="en-US" w:eastAsia="zh-CN" w:bidi="ar"/>
              </w:rPr>
              <w:t>公章</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5.双通道最低照度均满足：彩色≤0.0002lx，黑白≤0.0001 lx；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6.▲双通道均支持独立电动云台，支持远程电动调节；通道一垂直旋转范围≥-5°~30°，水平旋转范围≥0°~355°，通道二垂直旋转范围≥-5°~15°（提供公安部检测报告扫描件，加盖投标人</w:t>
            </w:r>
            <w:r>
              <w:rPr>
                <w:rFonts w:hint="eastAsia" w:ascii="宋体" w:hAnsi="宋体" w:cs="宋体"/>
                <w:i w:val="0"/>
                <w:iCs w:val="0"/>
                <w:color w:val="000000"/>
                <w:kern w:val="0"/>
                <w:sz w:val="24"/>
                <w:szCs w:val="24"/>
                <w:u w:val="none"/>
                <w:lang w:val="en-US" w:eastAsia="zh-CN" w:bidi="ar"/>
              </w:rPr>
              <w:t>公章</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细节通道支持视频结构化功能；支持结构化属性显示功能，可在浏览器上显示行人属性、非机动车（包含骑行人）属性和机动车属性；支持对画面中的RL、人体、非机动车、机动车并发提取或支持对检测区域内出现在机动车、非机动车、行人同时检测、跟踪、抓拍、存储，可实时提取机动车车牌和行人人脸图片，支持在浏览器实时关联显示人体和对应的人脸图片、车辆和对应的车牌图片、非机动车和对应的人脸图片，并可提取人脸、人体、车辆结构化属性信息（提供公安部检测报告扫描件，加盖投标人</w:t>
            </w:r>
            <w:r>
              <w:rPr>
                <w:rFonts w:hint="eastAsia" w:ascii="宋体" w:hAnsi="宋体" w:cs="宋体"/>
                <w:i w:val="0"/>
                <w:iCs w:val="0"/>
                <w:color w:val="000000"/>
                <w:kern w:val="0"/>
                <w:sz w:val="24"/>
                <w:szCs w:val="24"/>
                <w:u w:val="none"/>
                <w:lang w:val="en-US" w:eastAsia="zh-CN" w:bidi="ar"/>
              </w:rPr>
              <w:t>公章</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8.支持DC12V供电方式；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9.外壳防护等级≥IP66；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10.★符合GB 35114 A级（提供相关承诺函原件扫描件，加盖投标人</w:t>
            </w:r>
            <w:r>
              <w:rPr>
                <w:rFonts w:hint="eastAsia" w:ascii="宋体" w:hAnsi="宋体" w:cs="宋体"/>
                <w:i w:val="0"/>
                <w:iCs w:val="0"/>
                <w:color w:val="000000"/>
                <w:kern w:val="0"/>
                <w:sz w:val="24"/>
                <w:szCs w:val="24"/>
                <w:u w:val="none"/>
                <w:lang w:val="en-US" w:eastAsia="zh-CN" w:bidi="ar"/>
              </w:rPr>
              <w:t>公章</w:t>
            </w:r>
            <w:r>
              <w:rPr>
                <w:rFonts w:hint="eastAsia" w:ascii="宋体" w:hAnsi="宋体" w:eastAsia="宋体" w:cs="宋体"/>
                <w:i w:val="0"/>
                <w:iCs w:val="0"/>
                <w:color w:val="000000"/>
                <w:kern w:val="0"/>
                <w:sz w:val="24"/>
                <w:szCs w:val="24"/>
                <w:u w:val="none"/>
                <w:lang w:val="en-US" w:eastAsia="zh-CN" w:bidi="ar"/>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93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34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249</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AD8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01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大华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DH-IPC-MFW8XYZXSI-ABC</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959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9C6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A1B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r>
      <w:tr w14:paraId="57B0F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883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67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补光灯</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0D7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1.光源：暖光LED；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2.支持环境亮度检测，低照度下自动开启；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3.工作温度：温度-30℃~70℃；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4.电源：220VAC±10%；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5.功耗≤18W；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6.防护等级：≥IP66。</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79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E44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249</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A79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C9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大华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DH-PFM522-D1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A2E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E9A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4D8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r>
      <w:tr w14:paraId="65A25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8FA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9A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全结构化相机支架</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262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1.重量≥0.5kg；承重≥6kg；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2.双层万向节；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3.颜色与相机外观一致；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4.材料采用钢制。</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67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1E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498</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1D6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49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DH-PFA162</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CCA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7D3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D9E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r>
      <w:tr w14:paraId="5FA7A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FA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47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12V3A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3A2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12V3A电源，功率：36W。</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83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C92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498</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36F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04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E060-1A120500O6</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FE5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A407">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85B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r>
      <w:tr w14:paraId="14BA0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D3C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89A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高清球机</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83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1.全景靶面尺寸≥1/1.8英寸CMOS；细节靶面尺寸≥1/2.8英寸CMOS；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2.全景通道分辨率≥2560×1440，细节通道分辨率≥2560×1440；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3.▲内置GPU芯片（提供公安部检测报告扫描件，加盖投标人</w:t>
            </w:r>
            <w:r>
              <w:rPr>
                <w:rFonts w:hint="eastAsia" w:ascii="宋体" w:hAnsi="宋体" w:cs="宋体"/>
                <w:i w:val="0"/>
                <w:iCs w:val="0"/>
                <w:color w:val="000000"/>
                <w:kern w:val="0"/>
                <w:sz w:val="24"/>
                <w:szCs w:val="24"/>
                <w:u w:val="none"/>
                <w:lang w:val="en-US" w:eastAsia="zh-CN" w:bidi="ar"/>
              </w:rPr>
              <w:t>公章</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4.水平分辨力≥1400线；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5.旋转范围：水平角度≥0°~360°、垂直角度≥-15°~90°自动翻转；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6.全景镜头焦距优于或等于4mm、细节镜头光学变倍≥32倍；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7.全景摄像机与细节摄像机可调至互为180°夹角；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8.在DC36V±20%的供电条件下正常工作;支持POE供电；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9.★符合GB 35114 A级要求（提供相关承诺函原件扫描件，加盖投标人</w:t>
            </w:r>
            <w:r>
              <w:rPr>
                <w:rFonts w:hint="eastAsia" w:ascii="宋体" w:hAnsi="宋体" w:cs="宋体"/>
                <w:i w:val="0"/>
                <w:iCs w:val="0"/>
                <w:color w:val="000000"/>
                <w:kern w:val="0"/>
                <w:sz w:val="24"/>
                <w:szCs w:val="24"/>
                <w:u w:val="none"/>
                <w:lang w:val="en-US" w:eastAsia="zh-CN" w:bidi="ar"/>
              </w:rPr>
              <w:t>公章</w:t>
            </w:r>
            <w:r>
              <w:rPr>
                <w:rFonts w:hint="eastAsia" w:ascii="宋体" w:hAnsi="宋体" w:eastAsia="宋体" w:cs="宋体"/>
                <w:i w:val="0"/>
                <w:iCs w:val="0"/>
                <w:color w:val="000000"/>
                <w:kern w:val="0"/>
                <w:sz w:val="24"/>
                <w:szCs w:val="24"/>
                <w:u w:val="none"/>
                <w:lang w:val="en-US" w:eastAsia="zh-CN" w:bidi="ar"/>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CDE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4C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9A8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91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DH-SDT-7C14BCD-XYZ-WA-BCDE-XXXXX</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57E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469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4DA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r>
      <w:tr w14:paraId="03390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19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A2F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电警抓拍一体机</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89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1.靶面尺寸≥1英寸；内置GPU芯片；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2.▲图像尺寸：≥4096×2160；抓图分辨率可达4096*2160（不含OSD）；分辨力≥2000TVL（提供公安部检测报告扫描件，加盖投标人</w:t>
            </w:r>
            <w:r>
              <w:rPr>
                <w:rFonts w:hint="eastAsia" w:ascii="宋体" w:hAnsi="宋体" w:cs="宋体"/>
                <w:i w:val="0"/>
                <w:iCs w:val="0"/>
                <w:color w:val="000000"/>
                <w:kern w:val="0"/>
                <w:sz w:val="24"/>
                <w:szCs w:val="24"/>
                <w:u w:val="none"/>
                <w:lang w:val="en-US" w:eastAsia="zh-CN" w:bidi="ar"/>
              </w:rPr>
              <w:t>公章</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3.最低照度彩色≤0.0002Lux，黑白≤0.0001Lux；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4.▲支持车辆闯红灯违法抓拍功能；捕获率≥99%，准确率≥99%；支持连续闯红灯事件检测功能，并自动上传报警信息（提供公安部检测报告扫描件，加盖投标人</w:t>
            </w:r>
            <w:r>
              <w:rPr>
                <w:rFonts w:hint="eastAsia" w:ascii="宋体" w:hAnsi="宋体" w:cs="宋体"/>
                <w:i w:val="0"/>
                <w:iCs w:val="0"/>
                <w:color w:val="000000"/>
                <w:kern w:val="0"/>
                <w:sz w:val="24"/>
                <w:szCs w:val="24"/>
                <w:u w:val="none"/>
                <w:lang w:val="en-US" w:eastAsia="zh-CN" w:bidi="ar"/>
              </w:rPr>
              <w:t>公章</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5.支持车牌识别功能，白天准确率≥99%，晚上准确率≥99%；支持车辆捕获功能，白天准确率≥99%，夜间准确率≥99%；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6.支持识别车标，可在抓拍图片上叠加OSD；白天准确率≥99%；夜间准确率≥99%；支持车型识别≥12种车型；支持≥13种车身颜色识别；支持无牌车抓拍选项，设置后可进行无牌车闯红灯抓拍功能；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禁左、禁右、禁止掉头检测抓拍功能；白天捕获率≥99%，晚上捕获率≥99%支持对闯禁令的货车（包括大小货车、土方车、挂车、混凝土搅拌车）和大型客车禁行检测抓拍功能，包括黄牌和蓝牌；白天捕获率≥99%；晚上捕获率≥99%；支持大型货车闯红灯抓拍功能，包括拖车，挂车，罐车，平板货车，集装箱牵引卡车等货车类型（提供公安部检测报告扫描件，加盖投标人</w:t>
            </w:r>
            <w:r>
              <w:rPr>
                <w:rFonts w:hint="eastAsia" w:ascii="宋体" w:hAnsi="宋体" w:cs="宋体"/>
                <w:i w:val="0"/>
                <w:iCs w:val="0"/>
                <w:color w:val="000000"/>
                <w:kern w:val="0"/>
                <w:sz w:val="24"/>
                <w:szCs w:val="24"/>
                <w:u w:val="none"/>
                <w:lang w:val="en-US" w:eastAsia="zh-CN" w:bidi="ar"/>
              </w:rPr>
              <w:t>公章</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8.支持车辆违章变道检测抓拍功能；白天捕获率≥99%；晚上捕获率≥99%；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9.支持对行驶在车道内的新能源车车牌进行识别，并可区分大小新能源车牌，白天捕获率≥99%，识别准确率≥99%，区分准确率≥99%，晚上准确率捕获率≥99%，识别准确率≥99%，区分准确率≥99%；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10.支持在50V~305V供电的条件下正常工作；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11.外壳防护等级应≥IP66；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12.★符合GB 35114 A级要求（提供相关承诺函原件扫描件，加盖投标人</w:t>
            </w:r>
            <w:r>
              <w:rPr>
                <w:rFonts w:hint="eastAsia" w:ascii="宋体" w:hAnsi="宋体" w:cs="宋体"/>
                <w:i w:val="0"/>
                <w:iCs w:val="0"/>
                <w:color w:val="000000"/>
                <w:kern w:val="0"/>
                <w:sz w:val="24"/>
                <w:szCs w:val="24"/>
                <w:u w:val="none"/>
                <w:lang w:val="en-US" w:eastAsia="zh-CN" w:bidi="ar"/>
              </w:rPr>
              <w:t>公章</w:t>
            </w:r>
            <w:r>
              <w:rPr>
                <w:rFonts w:hint="eastAsia" w:ascii="宋体" w:hAnsi="宋体" w:eastAsia="宋体" w:cs="宋体"/>
                <w:i w:val="0"/>
                <w:iCs w:val="0"/>
                <w:color w:val="000000"/>
                <w:kern w:val="0"/>
                <w:sz w:val="24"/>
                <w:szCs w:val="24"/>
                <w:u w:val="none"/>
                <w:lang w:val="en-US" w:eastAsia="zh-CN" w:bidi="ar"/>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CF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4F1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258</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202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87E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大华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DH-CP902</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C3B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1C7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DD3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r>
      <w:tr w14:paraId="37049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A5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895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频闪补光灯</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70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1.采用LED光源或气体放电光源；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2.照射距离不小于20米；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3.平均功耗≤23W；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4.支持远程显示补光灯状态功能；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5.支持频闪、亮度模式设置；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6.支持RS485参数调节功能，可根据协议与摄像机对接，实现远程控制，并可与摄像机同步；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7.采用AC220V供电。</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3D8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6F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618</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4E8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70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大华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DH-ITALE-060AA-PW3515</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7DF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391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B56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r>
      <w:tr w14:paraId="1ED7D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94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45B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电警卡口万向节支架</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30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电警卡口三维万向节。</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560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26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876</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50D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2C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8018</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DFD7">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C86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CF5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r>
      <w:tr w14:paraId="470B5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57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4B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红灯信号检测器</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C8C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1.支持RS485接口≥1个，网络接口≥1个，输入接口≥16个；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红绿灯信号接入≥16路，输入电压AC(220±20%)V；支持红绿灯信号输入通断检测≥16路，输入状态指示灯显示对应状态；支持通过100M网口将≥16路红绿灯信号状态实时传输给网络摄像机（提供公安部检测报告扫描件，加盖投标人</w:t>
            </w:r>
            <w:r>
              <w:rPr>
                <w:rFonts w:hint="eastAsia" w:ascii="宋体" w:hAnsi="宋体" w:cs="宋体"/>
                <w:i w:val="0"/>
                <w:iCs w:val="0"/>
                <w:color w:val="000000"/>
                <w:kern w:val="0"/>
                <w:sz w:val="24"/>
                <w:szCs w:val="24"/>
                <w:u w:val="none"/>
                <w:lang w:val="en-US" w:eastAsia="zh-CN" w:bidi="ar"/>
              </w:rPr>
              <w:t>公章</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3.支持通过配置工具设置红灯检测模式/绿灯检测模式；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4.支持通过配置工具设置交换机网关，并开启ping功能，用来监测网络状态；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5.支持记录最多1700条日志，并通过配置工具查询设备的操作日志、校时日志、ping成功/失败日志、红/绿灯输入信号异常及异常恢复等日志，用于查询设备的操作记录及异常情况；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6.支持通过配置工具设置NTP校时/同步PC时间。</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7FE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03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E53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6A6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大华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DH-ITASD-020RA</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1C9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881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6BD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r>
      <w:tr w14:paraId="2A6DF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63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93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卡口抓拍一体机</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2A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1.★靶面尺寸≥1.1英寸、图像尺寸≥4096*2160、内置≥8T算力芯片或靶面尺寸≥1英寸、图像尺寸≥4096*2160、内置≥10T算力芯片；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2.通过RS485联动爆闪灯，夜间联动红外爆闪灯，白天可联动白光爆闪灯或内置1颗NPU一体化芯片及图像增强技术；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3.车辆捕获准确率、车牌识别准确率均≥99%（白天和夜间）；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4.▲支持驾驶室RL抠图，抓拍图片可以看清RL，并可保存小图上传，主驾驶RL抠图概率≥99%，副驾驶RL抠图概率≥99%（提供公安部检测报告扫描件，加盖投标人</w:t>
            </w:r>
            <w:r>
              <w:rPr>
                <w:rFonts w:hint="eastAsia" w:ascii="宋体" w:hAnsi="宋体" w:cs="宋体"/>
                <w:i w:val="0"/>
                <w:iCs w:val="0"/>
                <w:color w:val="000000"/>
                <w:kern w:val="0"/>
                <w:sz w:val="24"/>
                <w:szCs w:val="24"/>
                <w:u w:val="none"/>
                <w:lang w:val="en-US" w:eastAsia="zh-CN" w:bidi="ar"/>
              </w:rPr>
              <w:t>公章</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5.支持对驾驶非机动车，摩托车人员未带头盔进行检测并抓拍图片；检测准确率≥99%（白天和夜间）；支持车前窗挂件、年检标识、抽烟、遮阳板识别等检测功能；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6.支持机动车、二轮车（摩托车、自行车、电动二轮车）、三轮车和行人检测；支持二轮车（摩托车、电动二轮车、自行车）、三轮车载人抓拍功能；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7.▲支持新能源车车牌进行识别，并可区分大小新能源车牌，车辆捕获准确率、车牌识别准确率均≥99%（白天和夜间）（提供公安部检测报告扫描件，加盖投标人</w:t>
            </w:r>
            <w:r>
              <w:rPr>
                <w:rFonts w:hint="eastAsia" w:ascii="宋体" w:hAnsi="宋体" w:cs="宋体"/>
                <w:i w:val="0"/>
                <w:iCs w:val="0"/>
                <w:color w:val="000000"/>
                <w:kern w:val="0"/>
                <w:sz w:val="24"/>
                <w:szCs w:val="24"/>
                <w:u w:val="none"/>
                <w:lang w:val="en-US" w:eastAsia="zh-CN" w:bidi="ar"/>
              </w:rPr>
              <w:t>公章</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有抓拍黄牌车、蓝牌车、绿牌车、渐变绿牌车、黑牌车、白牌车、黄绿双拼牌车和不启用等抓拍设置选项。可对蓝色、黄色、绿色、渐变绿色、黑色、白色、黄绿双拼色以及其他不同颜色车牌的车辆进行选择抓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9.外壳防护等级≥IP66；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10.★符合GB 35114 A级要求。（提供相关承诺函原件扫描件，加盖投标人</w:t>
            </w:r>
            <w:r>
              <w:rPr>
                <w:rFonts w:hint="eastAsia" w:ascii="宋体" w:hAnsi="宋体" w:cs="宋体"/>
                <w:i w:val="0"/>
                <w:iCs w:val="0"/>
                <w:color w:val="000000"/>
                <w:kern w:val="0"/>
                <w:sz w:val="24"/>
                <w:szCs w:val="24"/>
                <w:u w:val="none"/>
                <w:lang w:val="en-US" w:eastAsia="zh-CN" w:bidi="ar"/>
              </w:rPr>
              <w:t>公章</w:t>
            </w:r>
            <w:r>
              <w:rPr>
                <w:rFonts w:hint="eastAsia" w:ascii="宋体" w:hAnsi="宋体" w:eastAsia="宋体" w:cs="宋体"/>
                <w:i w:val="0"/>
                <w:iCs w:val="0"/>
                <w:color w:val="000000"/>
                <w:kern w:val="0"/>
                <w:sz w:val="24"/>
                <w:szCs w:val="24"/>
                <w:u w:val="none"/>
                <w:lang w:val="en-US" w:eastAsia="zh-CN" w:bidi="ar"/>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C7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0FC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566</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BDD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4F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大华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DH-CP902</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7FA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367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41B7">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r>
      <w:tr w14:paraId="6DEB2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50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DF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多合一补光灯</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30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1.集暖光LED频闪、暖光爆闪、白光爆闪等模式；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2.★内置≥24颗LED；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3.支持LED频闪开启时，气体放电红外叶片自动切换成红外模式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4.▲在距离补光灯20米处，LED频闪，亮度等级20时中心光斑在照度不得超过40lx（提供公安部检测报告扫描件，加盖投标人</w:t>
            </w:r>
            <w:r>
              <w:rPr>
                <w:rFonts w:hint="eastAsia" w:ascii="宋体" w:hAnsi="宋体" w:cs="宋体"/>
                <w:i w:val="0"/>
                <w:iCs w:val="0"/>
                <w:color w:val="000000"/>
                <w:kern w:val="0"/>
                <w:sz w:val="24"/>
                <w:szCs w:val="24"/>
                <w:u w:val="none"/>
                <w:lang w:val="en-US" w:eastAsia="zh-CN" w:bidi="ar"/>
              </w:rPr>
              <w:t>公章</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5.▲支持气体放电模式切换，通过开关量或电平量或RS485信号控制红外透光叶片转动，切换成对应在红外或白光模式；支持闪光灯爆闪计数（提供公安部检测报告扫描件，加盖投标人</w:t>
            </w:r>
            <w:r>
              <w:rPr>
                <w:rFonts w:hint="eastAsia" w:ascii="宋体" w:hAnsi="宋体" w:cs="宋体"/>
                <w:i w:val="0"/>
                <w:iCs w:val="0"/>
                <w:color w:val="000000"/>
                <w:kern w:val="0"/>
                <w:sz w:val="24"/>
                <w:szCs w:val="24"/>
                <w:u w:val="none"/>
                <w:lang w:val="en-US" w:eastAsia="zh-CN" w:bidi="ar"/>
              </w:rPr>
              <w:t>公章</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6.可通过客户端远程切换补光方式，支持白光LED频闪补光，白光气体爆闪补光（红外透光板打开状态），红外气体爆闪补光（红外透光板闭合状态）；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7.▲符合GA/T1202-2022《交通技术监控成像补光装置通用技术条件》要求（提供公安部检测报告扫描件，加盖投标人</w:t>
            </w:r>
            <w:r>
              <w:rPr>
                <w:rFonts w:hint="eastAsia" w:ascii="宋体" w:hAnsi="宋体" w:cs="宋体"/>
                <w:i w:val="0"/>
                <w:iCs w:val="0"/>
                <w:color w:val="000000"/>
                <w:kern w:val="0"/>
                <w:sz w:val="24"/>
                <w:szCs w:val="24"/>
                <w:u w:val="none"/>
                <w:lang w:val="en-US" w:eastAsia="zh-CN" w:bidi="ar"/>
              </w:rPr>
              <w:t>公章</w:t>
            </w:r>
            <w:r>
              <w:rPr>
                <w:rFonts w:hint="eastAsia" w:ascii="宋体" w:hAnsi="宋体" w:eastAsia="宋体" w:cs="宋体"/>
                <w:i w:val="0"/>
                <w:iCs w:val="0"/>
                <w:color w:val="000000"/>
                <w:kern w:val="0"/>
                <w:sz w:val="24"/>
                <w:szCs w:val="24"/>
                <w:u w:val="none"/>
                <w:lang w:val="en-US" w:eastAsia="zh-CN" w:bidi="ar"/>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B1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2F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576</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6C9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232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大华 DH-ITALF300AG-F</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B59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58AB">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FFF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r>
      <w:tr w14:paraId="79BC9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629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DB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电警卡口万向节支架</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07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电警卡口三维万向节。</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60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32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1142</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F3A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58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8018</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093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E15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88A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r>
      <w:tr w14:paraId="4A3F7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B14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730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接入交换机</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8A9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1.工业级接入交换机，具有千兆RJ45网络接口≥8个、千兆光接口≥2个；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2.▲包转发率≥16 Mpps（提供产品彩页加盖投标人</w:t>
            </w:r>
            <w:r>
              <w:rPr>
                <w:rFonts w:hint="eastAsia" w:ascii="宋体" w:hAnsi="宋体" w:cs="宋体"/>
                <w:i w:val="0"/>
                <w:iCs w:val="0"/>
                <w:color w:val="000000"/>
                <w:kern w:val="0"/>
                <w:sz w:val="24"/>
                <w:szCs w:val="24"/>
                <w:u w:val="none"/>
                <w:lang w:val="en-US" w:eastAsia="zh-CN" w:bidi="ar"/>
              </w:rPr>
              <w:t>公章</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3.符合IEEE802.3、IEEE802.3u、IEEE802.3x标准；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4.工作温度：-35℃~70℃。</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AE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492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DD2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B63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DH-IS3200-9GT2GF</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96EB">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2D2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BE1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r>
      <w:tr w14:paraId="27C9B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1B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4D3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AE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国标超五类室外网线。</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0BD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A37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27880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79F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5BF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DH-  PFM920I-5EU</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1AA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B65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B99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r>
      <w:tr w14:paraId="0B01D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205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D8A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云存储存储服务器</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C8C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1.支持国标等接入各类型的前端设备；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2.支持视频和图片的基础存储业务，包括录像计划，图片计划配置管理，包括视频流按通道和类型进行分类，并进行相应的索引创建等；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3.支持流媒体动态负载均衡，弹性扩容，具备快速故障接管能力；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4.支持视频流、图片流直存和转存在同一套云存储环境混合部署；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5.服务器内含运维管理，集群管理，存储管理三合一能力；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6.整体可使用容量≥4.5PB。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单台硬件参数：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1.内存≥32GB DDR4 ECC内存；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2.固态硬盘≥512GB企业级固态硬盘，硬盘插槽≥36个；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3.网络接口：千兆数据电口≥4个，万兆数据光口≥2个；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4.供电方式：1200W；100V~240V，50/60Hz，支持热插拔；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5.电源冗余：1+1冗余电源；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6.▲与采购人云存储对接，满足上一级部门考核与数据推送要求（提供相关对接承诺函原件扫描件加盖投标人</w:t>
            </w:r>
            <w:r>
              <w:rPr>
                <w:rFonts w:hint="eastAsia" w:ascii="宋体" w:hAnsi="宋体" w:cs="宋体"/>
                <w:i w:val="0"/>
                <w:iCs w:val="0"/>
                <w:color w:val="000000"/>
                <w:kern w:val="0"/>
                <w:sz w:val="24"/>
                <w:szCs w:val="24"/>
                <w:u w:val="none"/>
                <w:lang w:val="en-US" w:eastAsia="zh-CN" w:bidi="ar"/>
              </w:rPr>
              <w:t>公章</w:t>
            </w:r>
            <w:r>
              <w:rPr>
                <w:rFonts w:hint="eastAsia" w:ascii="宋体" w:hAnsi="宋体" w:eastAsia="宋体" w:cs="宋体"/>
                <w:i w:val="0"/>
                <w:iCs w:val="0"/>
                <w:color w:val="000000"/>
                <w:kern w:val="0"/>
                <w:sz w:val="24"/>
                <w:szCs w:val="24"/>
                <w:u w:val="none"/>
                <w:lang w:val="en-US" w:eastAsia="zh-CN" w:bidi="ar"/>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24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248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11E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76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DH-CSS8136S-10GVR</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6A9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9FA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D89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r>
      <w:tr w14:paraId="0E462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643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CA5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企业级硬盘</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F04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1.企业级，单盘容量≥16TB，SATA接口；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2.转速≥7200RPM，缓存≥256MB；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3.质保期内故障硬盘不返还。</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4E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98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384</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D34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DD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大华 定制</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94A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921B">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8F7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r>
      <w:tr w14:paraId="5D634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49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E356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备品备件</w:t>
            </w:r>
          </w:p>
        </w:tc>
      </w:tr>
      <w:tr w14:paraId="2DF77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AF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7F0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卡口抓拍一体机</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37F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1.靶面尺寸≥1英寸；内置GPU芯片；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2.▲图像尺寸：≥4096×2160；抓图分辨率可达4096*2160（不含OSD）；分辨力≥2000TVL（提供公安部检测报告扫描件，加盖投标人</w:t>
            </w:r>
            <w:r>
              <w:rPr>
                <w:rFonts w:hint="eastAsia" w:ascii="宋体" w:hAnsi="宋体" w:cs="宋体"/>
                <w:i w:val="0"/>
                <w:iCs w:val="0"/>
                <w:color w:val="000000"/>
                <w:kern w:val="0"/>
                <w:sz w:val="24"/>
                <w:szCs w:val="24"/>
                <w:u w:val="none"/>
                <w:lang w:val="en-US" w:eastAsia="zh-CN" w:bidi="ar"/>
              </w:rPr>
              <w:t>公章</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3.最低照度彩色≤0.0002Lux，黑白≤0.0001Lux；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4.▲支持车辆闯红灯违法抓拍功能；捕获率≥99%，准确率≥99%；支持连续闯红灯事件检测功能，并自动上传报警信息（提供公安部检测报告扫描件，加盖投标人</w:t>
            </w:r>
            <w:r>
              <w:rPr>
                <w:rFonts w:hint="eastAsia" w:ascii="宋体" w:hAnsi="宋体" w:cs="宋体"/>
                <w:i w:val="0"/>
                <w:iCs w:val="0"/>
                <w:color w:val="000000"/>
                <w:kern w:val="0"/>
                <w:sz w:val="24"/>
                <w:szCs w:val="24"/>
                <w:u w:val="none"/>
                <w:lang w:val="en-US" w:eastAsia="zh-CN" w:bidi="ar"/>
              </w:rPr>
              <w:t>公章</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5.支持车牌识别功能，白天准确率≥99%，晚上准确率≥99%；支持车辆捕获功能，白天准确率≥99%，夜间准确率≥99%；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6.支持识别车标，可在抓拍图片上叠加OSD；白天准确率≥99%；夜间准确率≥99%；支持车型识别≥12种车型；支持≥13种车身颜色识别；支持无牌车抓拍选项，设置后可进行无牌车闯红灯抓拍功能；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禁左、禁右、禁止掉头检测抓拍功能；白天捕获率≥99%，晚上捕获率≥99%支持对闯禁令的货车（包括大小货车、土方车、挂车、混凝土搅拌车）和大型客车禁行检测抓拍功能，包括黄牌和蓝牌；白天捕获率≥99%；晚上捕获率≥99%；支持大型货车闯红灯抓拍功能，包括拖车，挂车，罐车，平板货车，集装箱牵引卡车等货车类型（提供公安部检测报告扫描件，加盖投标人</w:t>
            </w:r>
            <w:r>
              <w:rPr>
                <w:rFonts w:hint="eastAsia" w:ascii="宋体" w:hAnsi="宋体" w:cs="宋体"/>
                <w:i w:val="0"/>
                <w:iCs w:val="0"/>
                <w:color w:val="000000"/>
                <w:kern w:val="0"/>
                <w:sz w:val="24"/>
                <w:szCs w:val="24"/>
                <w:u w:val="none"/>
                <w:lang w:val="en-US" w:eastAsia="zh-CN" w:bidi="ar"/>
              </w:rPr>
              <w:t>公章</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8.支持车辆违章变道检测抓拍功能；白天捕获率≥99%；晚上捕获率≥99%；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9.支持对行驶在车道内的新能源车车牌进行识别，并可区分大小新能源车牌，白天捕获率≥99%，识别准确率≥99%，区分准确率≥99%，晚上准确率捕获率≥99%，识别准确率≥99%，区分准确率≥99%；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10.支持在50V~305V供电的条件下正常工作；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11.外壳防护等级应≥IP66；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12.★符合GB 35114 A级要求（提供相关承诺函原件扫描件，加盖投标人</w:t>
            </w:r>
            <w:r>
              <w:rPr>
                <w:rFonts w:hint="eastAsia" w:ascii="宋体" w:hAnsi="宋体" w:cs="宋体"/>
                <w:i w:val="0"/>
                <w:iCs w:val="0"/>
                <w:color w:val="000000"/>
                <w:kern w:val="0"/>
                <w:sz w:val="24"/>
                <w:szCs w:val="24"/>
                <w:u w:val="none"/>
                <w:lang w:val="en-US" w:eastAsia="zh-CN" w:bidi="ar"/>
              </w:rPr>
              <w:t>公章</w:t>
            </w:r>
            <w:r>
              <w:rPr>
                <w:rFonts w:hint="eastAsia" w:ascii="宋体" w:hAnsi="宋体" w:eastAsia="宋体" w:cs="宋体"/>
                <w:i w:val="0"/>
                <w:iCs w:val="0"/>
                <w:color w:val="000000"/>
                <w:kern w:val="0"/>
                <w:sz w:val="24"/>
                <w:szCs w:val="24"/>
                <w:u w:val="none"/>
                <w:lang w:val="en-US" w:eastAsia="zh-CN" w:bidi="ar"/>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A7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66C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396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25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大华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DH-CP902</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A97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05C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C4F7">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r>
      <w:tr w14:paraId="2EC17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D63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61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全结构化相机</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94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1.内置≥2个镜头，内置GPU芯片；细节镜头焦距优于或等10-50mm，全景镜头焦距优于或等于4mm；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2.全景通道靶面≥1/1.8英寸，细节通道靶面≥1/1.8英寸；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3.补光灯≥4颗混合补光灯，支持分区补光；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4.★全景通道分辨率≥2560×1440，细节通道分辨率≥3840×2160（提供公安部检测报告扫描件，加盖投标人</w:t>
            </w:r>
            <w:r>
              <w:rPr>
                <w:rFonts w:hint="eastAsia" w:ascii="宋体" w:hAnsi="宋体" w:cs="宋体"/>
                <w:i w:val="0"/>
                <w:iCs w:val="0"/>
                <w:color w:val="000000"/>
                <w:kern w:val="0"/>
                <w:sz w:val="24"/>
                <w:szCs w:val="24"/>
                <w:u w:val="none"/>
                <w:lang w:val="en-US" w:eastAsia="zh-CN" w:bidi="ar"/>
              </w:rPr>
              <w:t>公章</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5.双通道最低照度均满足：彩色≤0.0002lx，黑白≤0.0001 lx；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6.▲双通道均支持独立电动云台，支持远程电动调节；通道一垂直旋转范围≥-5°~30°，水平旋转范围≥0°~355°，通道二垂直旋转范围≥-5°~15°（提供公安部检测报告扫描件，加盖投标人</w:t>
            </w:r>
            <w:r>
              <w:rPr>
                <w:rFonts w:hint="eastAsia" w:ascii="宋体" w:hAnsi="宋体" w:cs="宋体"/>
                <w:i w:val="0"/>
                <w:iCs w:val="0"/>
                <w:color w:val="000000"/>
                <w:kern w:val="0"/>
                <w:sz w:val="24"/>
                <w:szCs w:val="24"/>
                <w:u w:val="none"/>
                <w:lang w:val="en-US" w:eastAsia="zh-CN" w:bidi="ar"/>
              </w:rPr>
              <w:t>公章</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细节通道支持视频结构化功能；支持结构化属性显示功能，可在浏览器上显示行人属性、非机动车（包含骑行人）属性和机动车属性；支持对画面中的RL、人体、非机动车、机动车并发提取或支持对检测区域内出现在机动车、非机动车、行人同时检测、跟踪、抓拍、存储，可实时提取机动车车牌和行人人脸图片，支持在浏览器实时关联显示人体和对应的人脸图片、车辆和对应的车牌图片、非机动车和对应的人脸图片，并可提取人脸、人体、车辆结构化属性信息（提供公安部检测报告扫描件，加盖投标人</w:t>
            </w:r>
            <w:r>
              <w:rPr>
                <w:rFonts w:hint="eastAsia" w:ascii="宋体" w:hAnsi="宋体" w:cs="宋体"/>
                <w:i w:val="0"/>
                <w:iCs w:val="0"/>
                <w:color w:val="000000"/>
                <w:kern w:val="0"/>
                <w:sz w:val="24"/>
                <w:szCs w:val="24"/>
                <w:u w:val="none"/>
                <w:lang w:val="en-US" w:eastAsia="zh-CN" w:bidi="ar"/>
              </w:rPr>
              <w:t>公章</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8.支持DC12V供电方式；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9.外壳防护等级≥IP66；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10.★符合GB 35114 A级（提供相关承诺函原件扫描件，加盖投标人</w:t>
            </w:r>
            <w:r>
              <w:rPr>
                <w:rFonts w:hint="eastAsia" w:ascii="宋体" w:hAnsi="宋体" w:cs="宋体"/>
                <w:i w:val="0"/>
                <w:iCs w:val="0"/>
                <w:color w:val="000000"/>
                <w:kern w:val="0"/>
                <w:sz w:val="24"/>
                <w:szCs w:val="24"/>
                <w:u w:val="none"/>
                <w:lang w:val="en-US" w:eastAsia="zh-CN" w:bidi="ar"/>
              </w:rPr>
              <w:t>公章</w:t>
            </w:r>
            <w:r>
              <w:rPr>
                <w:rFonts w:hint="eastAsia" w:ascii="宋体" w:hAnsi="宋体" w:eastAsia="宋体" w:cs="宋体"/>
                <w:i w:val="0"/>
                <w:iCs w:val="0"/>
                <w:color w:val="000000"/>
                <w:kern w:val="0"/>
                <w:sz w:val="24"/>
                <w:szCs w:val="24"/>
                <w:u w:val="none"/>
                <w:lang w:val="en-US" w:eastAsia="zh-CN" w:bidi="ar"/>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69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CFD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CE2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777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大华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DH-IPC-MFW8XYZXSI-ABC</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533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D3F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418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r>
      <w:tr w14:paraId="64D2D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B05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D9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电警抓拍一体机</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05A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1.靶面尺寸≥1英寸；内置GPU芯片；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2.▲图像尺寸：≥4096×2160；抓图分辨率可达4096*2160（不含OSD）；分辨力≥2000TVL（提供公安部检测报告扫描件，加盖投标人</w:t>
            </w:r>
            <w:r>
              <w:rPr>
                <w:rFonts w:hint="eastAsia" w:ascii="宋体" w:hAnsi="宋体" w:cs="宋体"/>
                <w:i w:val="0"/>
                <w:iCs w:val="0"/>
                <w:color w:val="000000"/>
                <w:kern w:val="0"/>
                <w:sz w:val="24"/>
                <w:szCs w:val="24"/>
                <w:u w:val="none"/>
                <w:lang w:val="en-US" w:eastAsia="zh-CN" w:bidi="ar"/>
              </w:rPr>
              <w:t>公章</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3.最低照度彩色≤0.0002Lux，黑白≤0.0001Lux；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4.▲支持车辆闯红灯违法抓拍功能；捕获率≥99%，准确率≥99%；支持连续闯红灯事件检测功能，并自动上传报警信息（提供公安部检测报告扫描件，加盖投标人</w:t>
            </w:r>
            <w:r>
              <w:rPr>
                <w:rFonts w:hint="eastAsia" w:ascii="宋体" w:hAnsi="宋体" w:cs="宋体"/>
                <w:i w:val="0"/>
                <w:iCs w:val="0"/>
                <w:color w:val="000000"/>
                <w:kern w:val="0"/>
                <w:sz w:val="24"/>
                <w:szCs w:val="24"/>
                <w:u w:val="none"/>
                <w:lang w:val="en-US" w:eastAsia="zh-CN" w:bidi="ar"/>
              </w:rPr>
              <w:t>公章</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5.支持车牌识别功能，白天准确率≥99%，晚上准确率≥99%；支持车辆捕获功能，白天准确率≥99%，夜间准确率≥99%；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6.支持识别车标，可在抓拍图片上叠加OSD；白天准确率≥99%；夜间准确率≥99%；支持车型识别≥12种车型；支持≥13种车身颜色识别；支持无牌车抓拍选项，设置后可进行无牌车闯红灯抓拍功能；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禁左、禁右、禁止掉头检测抓拍功能；白天捕获率≥99%，晚上捕获率≥99%支持对闯禁令的货车（包括大小货车、土方车、挂车、混凝土搅拌车）和大型客车禁行检测抓拍功能，包括黄牌和蓝牌；白天捕获率≥99%；晚上捕获率≥99%；支持大型货车闯红灯抓拍功能，包括拖车，挂车，罐车，平板货车，集装箱牵引卡车等货车类型（提供公安部检测报告扫描件，加盖投标人</w:t>
            </w:r>
            <w:r>
              <w:rPr>
                <w:rFonts w:hint="eastAsia" w:ascii="宋体" w:hAnsi="宋体" w:cs="宋体"/>
                <w:i w:val="0"/>
                <w:iCs w:val="0"/>
                <w:color w:val="000000"/>
                <w:kern w:val="0"/>
                <w:sz w:val="24"/>
                <w:szCs w:val="24"/>
                <w:u w:val="none"/>
                <w:lang w:val="en-US" w:eastAsia="zh-CN" w:bidi="ar"/>
              </w:rPr>
              <w:t>公章</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8.支持车辆违章变道检测抓拍功能；白天捕获率≥99%；晚上捕获率≥99%；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9.支持对行驶在车道内的新能源车车牌进行识别，并可区分大小新能源车牌，白天捕获率≥99%，识别准确率≥99%，区分准确率≥99%，晚上准确率捕获率≥99%，识别准确率≥99%，区分准确率≥99%；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10.支持在50V~305V供电的条件下正常工作；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11.外壳防护等级应≥IP66；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12.★符合GB 35114 A级要求（提供相关承诺函原件扫描件，加盖投标人</w:t>
            </w:r>
            <w:r>
              <w:rPr>
                <w:rFonts w:hint="eastAsia" w:ascii="宋体" w:hAnsi="宋体" w:cs="宋体"/>
                <w:i w:val="0"/>
                <w:iCs w:val="0"/>
                <w:color w:val="000000"/>
                <w:kern w:val="0"/>
                <w:sz w:val="24"/>
                <w:szCs w:val="24"/>
                <w:u w:val="none"/>
                <w:lang w:val="en-US" w:eastAsia="zh-CN" w:bidi="ar"/>
              </w:rPr>
              <w:t>公章</w:t>
            </w:r>
            <w:r>
              <w:rPr>
                <w:rFonts w:hint="eastAsia" w:ascii="宋体" w:hAnsi="宋体" w:eastAsia="宋体" w:cs="宋体"/>
                <w:i w:val="0"/>
                <w:iCs w:val="0"/>
                <w:color w:val="000000"/>
                <w:kern w:val="0"/>
                <w:sz w:val="24"/>
                <w:szCs w:val="24"/>
                <w:u w:val="none"/>
                <w:lang w:val="en-US" w:eastAsia="zh-CN" w:bidi="ar"/>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D8D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869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503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875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大华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DH-CP902</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861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30E4">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9EC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r>
      <w:tr w14:paraId="2CF9C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682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82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高清球机</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443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1.全景靶面尺寸≥1/1.8英寸CMOS；细节靶面尺寸≥1/2.8英寸CMOS；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2.全景通道分辨率≥2560×1440，细节通道分辨率≥2560×1440；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3.▲内置GPU芯片（提供公安部检测报告扫描件，加盖投标人</w:t>
            </w:r>
            <w:r>
              <w:rPr>
                <w:rFonts w:hint="eastAsia" w:ascii="宋体" w:hAnsi="宋体" w:cs="宋体"/>
                <w:i w:val="0"/>
                <w:iCs w:val="0"/>
                <w:color w:val="000000"/>
                <w:kern w:val="0"/>
                <w:sz w:val="24"/>
                <w:szCs w:val="24"/>
                <w:u w:val="none"/>
                <w:lang w:val="en-US" w:eastAsia="zh-CN" w:bidi="ar"/>
              </w:rPr>
              <w:t>公章</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4.水平分辨力≥1400线；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5.旋转范围：水平角度≥0°~360°、垂直角度≥-15°~90°自动翻转；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6.全景镜头焦距优于或等于4mm、细节镜头光学变倍≥32倍；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7.全景摄像机与细节摄像机可调至互为180°夹角；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8.在DC36V±20%的供电条件下正常工作;支持POE供电；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9.★符合GB 35114 A级要求（提供相关承诺函原件扫描件，加盖投标人</w:t>
            </w:r>
            <w:r>
              <w:rPr>
                <w:rFonts w:hint="eastAsia" w:ascii="宋体" w:hAnsi="宋体" w:cs="宋体"/>
                <w:i w:val="0"/>
                <w:iCs w:val="0"/>
                <w:color w:val="000000"/>
                <w:kern w:val="0"/>
                <w:sz w:val="24"/>
                <w:szCs w:val="24"/>
                <w:u w:val="none"/>
                <w:lang w:val="en-US" w:eastAsia="zh-CN" w:bidi="ar"/>
              </w:rPr>
              <w:t>公章</w:t>
            </w:r>
            <w:r>
              <w:rPr>
                <w:rFonts w:hint="eastAsia" w:ascii="宋体" w:hAnsi="宋体" w:eastAsia="宋体" w:cs="宋体"/>
                <w:i w:val="0"/>
                <w:iCs w:val="0"/>
                <w:color w:val="000000"/>
                <w:kern w:val="0"/>
                <w:sz w:val="24"/>
                <w:szCs w:val="24"/>
                <w:u w:val="none"/>
                <w:lang w:val="en-US" w:eastAsia="zh-CN" w:bidi="ar"/>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F3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EFA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3F0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B74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DH-SDT-7C14BCD-XYZ-WA-BCDE-XXXXX</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0F6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CF8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F5C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r>
      <w:tr w14:paraId="7DD0C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43A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7A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全彩摄像机</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731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1.★CMOS图像传感器≥2个；靶面尺寸≥1/1.8英寸+1/3英寸（提供公安部出具的检测报告扫描件，加盖投标人</w:t>
            </w:r>
            <w:r>
              <w:rPr>
                <w:rFonts w:hint="eastAsia" w:ascii="宋体" w:hAnsi="宋体" w:cs="宋体"/>
                <w:i w:val="0"/>
                <w:iCs w:val="0"/>
                <w:color w:val="000000"/>
                <w:kern w:val="0"/>
                <w:sz w:val="24"/>
                <w:szCs w:val="24"/>
                <w:u w:val="none"/>
                <w:lang w:val="en-US" w:eastAsia="zh-CN" w:bidi="ar"/>
              </w:rPr>
              <w:t>公章</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2.内置GPU芯片；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3.最低照度：彩色≤0.0002lx；黑白≤0.0001lx；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4.▲分辨率≥2560×1440；分辨力≥1400TVL；内置两个图像传感器，分别输出黑白及彩色图像，可对视频图像进行融合输出（提供公安部出具的检测报告扫描件，加盖投标人</w:t>
            </w:r>
            <w:r>
              <w:rPr>
                <w:rFonts w:hint="eastAsia" w:ascii="宋体" w:hAnsi="宋体" w:cs="宋体"/>
                <w:i w:val="0"/>
                <w:iCs w:val="0"/>
                <w:color w:val="000000"/>
                <w:kern w:val="0"/>
                <w:sz w:val="24"/>
                <w:szCs w:val="24"/>
                <w:u w:val="none"/>
                <w:lang w:val="en-US" w:eastAsia="zh-CN" w:bidi="ar"/>
              </w:rPr>
              <w:t>公章</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5.内置≥1个麦克风；支持语音播放;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6.内置混合补光灯；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7.外壳防护等级≥IP66；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8.在DC(12±10%)V的供电条件下正常工作;支持POE供电；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9.★符合GB35114 A级。（提供相关承诺函原件扫描件，加盖投标人</w:t>
            </w:r>
            <w:r>
              <w:rPr>
                <w:rFonts w:hint="eastAsia" w:ascii="宋体" w:hAnsi="宋体" w:cs="宋体"/>
                <w:i w:val="0"/>
                <w:iCs w:val="0"/>
                <w:color w:val="000000"/>
                <w:kern w:val="0"/>
                <w:sz w:val="24"/>
                <w:szCs w:val="24"/>
                <w:u w:val="none"/>
                <w:lang w:val="en-US" w:eastAsia="zh-CN" w:bidi="ar"/>
              </w:rPr>
              <w:t>公章</w:t>
            </w:r>
            <w:r>
              <w:rPr>
                <w:rFonts w:hint="eastAsia" w:ascii="宋体" w:hAnsi="宋体" w:eastAsia="宋体" w:cs="宋体"/>
                <w:i w:val="0"/>
                <w:iCs w:val="0"/>
                <w:color w:val="000000"/>
                <w:kern w:val="0"/>
                <w:sz w:val="24"/>
                <w:szCs w:val="24"/>
                <w:u w:val="none"/>
                <w:lang w:val="en-US" w:eastAsia="zh-CN" w:bidi="ar"/>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4B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728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1FD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77C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大华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DH-IPC-HFW54XYZM1Y-ABDE</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C7B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163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F68B">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r>
      <w:tr w14:paraId="6880F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A4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0B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红灯信号检测器</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91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1.支持RS485接口≥1个，网络接口≥1个，输入接口≥16个；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红绿灯信号接入≥16路，输入电压AC(220±20%)V；支持红绿灯信号输入通断检测≥16路，输入状态指示灯显示对应状态；支持通过100M网口将≥16路红绿灯信号状态实时传输给网络摄像机（提供公安部检测报告扫描件，加盖投标人</w:t>
            </w:r>
            <w:r>
              <w:rPr>
                <w:rFonts w:hint="eastAsia" w:ascii="宋体" w:hAnsi="宋体" w:cs="宋体"/>
                <w:i w:val="0"/>
                <w:iCs w:val="0"/>
                <w:color w:val="000000"/>
                <w:kern w:val="0"/>
                <w:sz w:val="24"/>
                <w:szCs w:val="24"/>
                <w:u w:val="none"/>
                <w:lang w:val="en-US" w:eastAsia="zh-CN" w:bidi="ar"/>
              </w:rPr>
              <w:t>公章</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3.支持通过配置工具设置红灯检测模式/绿灯检测模式；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4.支持通过配置工具设置交换机网关，并开启ping功能，用来监测网络状态；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5.支持记录最多1700条日志，并通过配置工具查询设备的操作日志、校时日志、ping成功/失败日志、红/绿灯输入信号异常及异常恢复等日志，用于查询设备的操作记录及异常情况；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6.支持通过配置工具设置NTP校时/同步PC时间。</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82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3D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485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96C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大华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DH-ITASD-020RA</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E64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1AA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CEC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r>
      <w:tr w14:paraId="4F98C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6E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5D8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企业级硬盘</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78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1.企业级，单盘容量≥16TB，SATA接口；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2.转速≥7200RPM，缓存≥256MB；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3.质保期内故障硬盘不返还。</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5A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601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DC0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40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大华 定制</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E49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EC7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606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r>
      <w:tr w14:paraId="6AEC6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7B4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1EF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多合一补光灯</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98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1.集暖光LED频闪、暖光爆闪、白光爆闪等模式；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2.★内置≥24颗LED；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3.支持LED频闪开启时，气体放电红外叶片自动切换成红外模式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4.▲在距离补光灯20米处，LED频闪，亮度等级20时中心光斑在照度不得超过40lx（提供公安部检测报告扫描件，加盖投标人</w:t>
            </w:r>
            <w:r>
              <w:rPr>
                <w:rFonts w:hint="eastAsia" w:ascii="宋体" w:hAnsi="宋体" w:cs="宋体"/>
                <w:i w:val="0"/>
                <w:iCs w:val="0"/>
                <w:color w:val="000000"/>
                <w:kern w:val="0"/>
                <w:sz w:val="24"/>
                <w:szCs w:val="24"/>
                <w:u w:val="none"/>
                <w:lang w:val="en-US" w:eastAsia="zh-CN" w:bidi="ar"/>
              </w:rPr>
              <w:t>公章</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5.▲支持气体放电模式切换，通过开关量或电平量或RS485信号控制红外透光叶片转动，切换成对应在红外或白光模式；支持闪光灯爆闪计数（提供公安部检测报告扫描件，加盖投标人</w:t>
            </w:r>
            <w:r>
              <w:rPr>
                <w:rFonts w:hint="eastAsia" w:ascii="宋体" w:hAnsi="宋体" w:cs="宋体"/>
                <w:i w:val="0"/>
                <w:iCs w:val="0"/>
                <w:color w:val="000000"/>
                <w:kern w:val="0"/>
                <w:sz w:val="24"/>
                <w:szCs w:val="24"/>
                <w:u w:val="none"/>
                <w:lang w:val="en-US" w:eastAsia="zh-CN" w:bidi="ar"/>
              </w:rPr>
              <w:t>公章</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6.可通过客户端远程切换补光方式，支持白光LED频闪补光，白光气体爆闪补光（红外透光板打开状态），红外气体爆闪补光（红外透光板闭合状态）；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7.▲符合GA/T1202-2022《交通技术监控成像补光装置通用技术条件》要求（提供公安部检测报告扫描件，加盖投标人</w:t>
            </w:r>
            <w:r>
              <w:rPr>
                <w:rFonts w:hint="eastAsia" w:ascii="宋体" w:hAnsi="宋体" w:cs="宋体"/>
                <w:i w:val="0"/>
                <w:iCs w:val="0"/>
                <w:color w:val="000000"/>
                <w:kern w:val="0"/>
                <w:sz w:val="24"/>
                <w:szCs w:val="24"/>
                <w:u w:val="none"/>
                <w:lang w:val="en-US" w:eastAsia="zh-CN" w:bidi="ar"/>
              </w:rPr>
              <w:t>公章</w:t>
            </w:r>
            <w:r>
              <w:rPr>
                <w:rFonts w:hint="eastAsia" w:ascii="宋体" w:hAnsi="宋体" w:eastAsia="宋体" w:cs="宋体"/>
                <w:i w:val="0"/>
                <w:iCs w:val="0"/>
                <w:color w:val="000000"/>
                <w:kern w:val="0"/>
                <w:sz w:val="24"/>
                <w:szCs w:val="24"/>
                <w:u w:val="none"/>
                <w:lang w:val="en-US" w:eastAsia="zh-CN" w:bidi="ar"/>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60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A8C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48A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F9E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大华 DH-ITALF300AG-F</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424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BCA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661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r>
      <w:tr w14:paraId="76288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216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753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频闪补光灯</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33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1.采用LED光源或气体放电光源；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2.照射距离不小于20米；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3.平均功耗≤23W；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4.支持远程显示补光灯状态功能；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5.支持频闪、亮度模式设置；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6.支持RS485参数调节功能，可根据协议与摄像机对接，实现远程控制，并可与摄像机同步；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7.采用AC220V供电。</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6F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07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A98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BDB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大华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DH-ITALE-060AA-PW3515</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80D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F21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92E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r>
      <w:tr w14:paraId="61C56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7A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2E4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接入交换机</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47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1.工业级接入交换机，具有千兆RJ45网络接口≥8个、千兆光接口≥2个；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2.▲包转发率≥16 Mpps（提供产品彩页加盖投标人</w:t>
            </w:r>
            <w:r>
              <w:rPr>
                <w:rFonts w:hint="eastAsia" w:ascii="宋体" w:hAnsi="宋体" w:cs="宋体"/>
                <w:i w:val="0"/>
                <w:iCs w:val="0"/>
                <w:color w:val="000000"/>
                <w:kern w:val="0"/>
                <w:sz w:val="24"/>
                <w:szCs w:val="24"/>
                <w:u w:val="none"/>
                <w:lang w:val="en-US" w:eastAsia="zh-CN" w:bidi="ar"/>
              </w:rPr>
              <w:t>公章</w:t>
            </w:r>
            <w:bookmarkStart w:id="0" w:name="_GoBack"/>
            <w:bookmarkEnd w:id="0"/>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3.符合IEEE802.3、IEEE802.3u、IEEE802.3x标准；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4.工作温度：-35℃~70℃。</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C5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D81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129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37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DH-IS3200-9GT2GF</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B62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42C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CC27">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r>
      <w:tr w14:paraId="76024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01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28</w:t>
            </w:r>
          </w:p>
        </w:tc>
        <w:tc>
          <w:tcPr>
            <w:tcW w:w="1383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C796A5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14:paraId="74AC7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9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30E99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注：以上报价含可抵扣的增值税专用发票、运费以及安装调试费相关服务费用。</w:t>
            </w:r>
          </w:p>
        </w:tc>
      </w:tr>
      <w:tr w14:paraId="31FBB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28E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14C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黑体" w:hAnsi="宋体" w:eastAsia="黑体" w:cs="黑体"/>
                <w:i w:val="0"/>
                <w:iCs w:val="0"/>
                <w:color w:val="FF0000"/>
                <w:sz w:val="24"/>
                <w:szCs w:val="24"/>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5B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68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1781A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黑体" w:hAnsi="宋体" w:eastAsia="黑体" w:cs="黑体"/>
                <w:i w:val="0"/>
                <w:iCs w:val="0"/>
                <w:color w:val="FF0000"/>
                <w:sz w:val="24"/>
                <w:szCs w:val="24"/>
                <w:u w:val="none"/>
              </w:rPr>
            </w:pPr>
          </w:p>
        </w:tc>
      </w:tr>
      <w:tr w14:paraId="4796E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726A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768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五年</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48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68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5CB03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黑体" w:hAnsi="宋体" w:eastAsia="黑体" w:cs="黑体"/>
                <w:i w:val="0"/>
                <w:iCs w:val="0"/>
                <w:color w:val="FF0000"/>
                <w:sz w:val="24"/>
                <w:szCs w:val="24"/>
                <w:u w:val="none"/>
              </w:rPr>
            </w:pPr>
          </w:p>
        </w:tc>
      </w:tr>
      <w:tr w14:paraId="511A5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2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BCF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1C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15天</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BAE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68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1B1B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合同签订后个7日内支付30%预付款，货到验收合格后4个月内付清其余的货款。</w:t>
            </w:r>
          </w:p>
        </w:tc>
      </w:tr>
    </w:tbl>
    <w:p w14:paraId="71A4C1DC">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1A04A36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1FFC6319">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0037A642">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76ED314">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55FE04C3">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FB1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4088330">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6DF1E4E8">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6D9BEA07">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546718B4">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2D51CF1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111CFE12">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72966F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5622E28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1C07F618">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2C091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53F70D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4B3AB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D4CF51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6E77DBD">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63CEED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5D2FEA">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E013D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EFDAA9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0E7E1671">
            <w:pPr>
              <w:pStyle w:val="17"/>
              <w:spacing w:line="340" w:lineRule="exact"/>
              <w:ind w:left="0" w:leftChars="0" w:firstLine="0" w:firstLineChars="0"/>
              <w:jc w:val="both"/>
              <w:rPr>
                <w:rFonts w:hint="eastAsia" w:ascii="仿宋" w:hAnsi="仿宋" w:eastAsia="仿宋" w:cs="仿宋"/>
                <w:color w:val="auto"/>
                <w:sz w:val="24"/>
                <w:szCs w:val="24"/>
              </w:rPr>
            </w:pPr>
          </w:p>
        </w:tc>
      </w:tr>
      <w:tr w14:paraId="2203C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B640202">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3346700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AB7D35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D64388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9D8722">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68295FD">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1C4C7A1A">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E5CEAA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02425338">
            <w:pPr>
              <w:pStyle w:val="17"/>
              <w:spacing w:line="340" w:lineRule="exact"/>
              <w:ind w:left="0" w:leftChars="0" w:firstLine="0" w:firstLineChars="0"/>
              <w:jc w:val="both"/>
              <w:rPr>
                <w:rFonts w:hint="eastAsia" w:ascii="仿宋" w:hAnsi="仿宋" w:eastAsia="仿宋" w:cs="仿宋"/>
                <w:color w:val="auto"/>
                <w:sz w:val="24"/>
                <w:szCs w:val="24"/>
              </w:rPr>
            </w:pPr>
          </w:p>
        </w:tc>
      </w:tr>
      <w:tr w14:paraId="20E6E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CECBE3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9CB942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EF7AE2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4D0235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548F2D8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D1E157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7063288F">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AB48E8B">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C2F17C8">
            <w:pPr>
              <w:pStyle w:val="17"/>
              <w:spacing w:line="340" w:lineRule="exact"/>
              <w:ind w:left="0" w:leftChars="0" w:firstLine="0" w:firstLineChars="0"/>
              <w:jc w:val="both"/>
              <w:rPr>
                <w:rFonts w:hint="eastAsia" w:ascii="仿宋" w:hAnsi="仿宋" w:eastAsia="仿宋" w:cs="仿宋"/>
                <w:color w:val="auto"/>
                <w:sz w:val="24"/>
                <w:szCs w:val="24"/>
              </w:rPr>
            </w:pPr>
          </w:p>
        </w:tc>
      </w:tr>
      <w:tr w14:paraId="6C038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923D039">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73140E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92061C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750F0D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24346A52">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2A6B9B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9A5DCD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36B2C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29ABAF4">
            <w:pPr>
              <w:pStyle w:val="17"/>
              <w:spacing w:line="340" w:lineRule="exact"/>
              <w:ind w:left="0" w:leftChars="0" w:firstLine="0" w:firstLineChars="0"/>
              <w:jc w:val="both"/>
              <w:rPr>
                <w:rFonts w:hint="eastAsia" w:ascii="仿宋" w:hAnsi="仿宋" w:eastAsia="仿宋" w:cs="仿宋"/>
                <w:color w:val="auto"/>
                <w:sz w:val="24"/>
                <w:szCs w:val="24"/>
              </w:rPr>
            </w:pPr>
          </w:p>
        </w:tc>
      </w:tr>
      <w:tr w14:paraId="748C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FFA68F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AC835C">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CA63B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03FD1B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6441C1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AD849C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B843C9A">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1A0031">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2F207EB">
            <w:pPr>
              <w:pStyle w:val="17"/>
              <w:spacing w:line="340" w:lineRule="exact"/>
              <w:ind w:left="0" w:leftChars="0" w:firstLine="0" w:firstLineChars="0"/>
              <w:jc w:val="both"/>
              <w:rPr>
                <w:rFonts w:hint="eastAsia" w:ascii="仿宋" w:hAnsi="仿宋" w:eastAsia="仿宋" w:cs="仿宋"/>
                <w:color w:val="auto"/>
                <w:sz w:val="24"/>
                <w:szCs w:val="24"/>
              </w:rPr>
            </w:pPr>
          </w:p>
        </w:tc>
      </w:tr>
      <w:tr w14:paraId="787E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906C63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7624C8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79CE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06FDDE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466558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5B466A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0AE143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6799AB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2DF9B732">
            <w:pPr>
              <w:pStyle w:val="17"/>
              <w:spacing w:line="340" w:lineRule="exact"/>
              <w:ind w:left="0" w:leftChars="0" w:firstLine="0" w:firstLineChars="0"/>
              <w:jc w:val="both"/>
              <w:rPr>
                <w:rFonts w:hint="eastAsia" w:ascii="仿宋" w:hAnsi="仿宋" w:eastAsia="仿宋" w:cs="仿宋"/>
                <w:color w:val="auto"/>
                <w:sz w:val="24"/>
                <w:szCs w:val="24"/>
              </w:rPr>
            </w:pPr>
          </w:p>
        </w:tc>
      </w:tr>
      <w:tr w14:paraId="747A3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115D5F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2023BD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738D2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B48E71F">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50555C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5D4DCDA">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B34B2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8DA31C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A863455">
            <w:pPr>
              <w:pStyle w:val="17"/>
              <w:spacing w:line="340" w:lineRule="exact"/>
              <w:ind w:left="0" w:leftChars="0" w:firstLine="0" w:firstLineChars="0"/>
              <w:jc w:val="both"/>
              <w:rPr>
                <w:rFonts w:hint="eastAsia" w:ascii="仿宋" w:hAnsi="仿宋" w:eastAsia="仿宋" w:cs="仿宋"/>
                <w:color w:val="auto"/>
                <w:sz w:val="24"/>
                <w:szCs w:val="24"/>
              </w:rPr>
            </w:pPr>
          </w:p>
        </w:tc>
      </w:tr>
      <w:tr w14:paraId="6A7B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B099CC9">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31966BA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5C2DBC2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7C5A044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1、付款条件:合同签订后个7日内支付30%预付款，货到验收合格后4个月内付清其余的货款。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14:paraId="163C3C53">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7A040E2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810752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0E9C904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0B1A1C9E">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4E3231C8">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384672E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2D89B341">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13C7FAA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2AE213BA">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7A50E22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7E17F58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7E648BE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46AE9E0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4A6C431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501E303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52784773">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4D98D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ED8FF6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5CB6B1C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228E7C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C0B88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53D6D845">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56AEF1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11D0C82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41640FA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E5CB21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57DA1ED9">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5EC9156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43B1DF9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4438CBB6">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1D5958B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0BF5545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3DCD93F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568A914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42049E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0D8419B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24D9A8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6FBD4CD7">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382F3223">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41CB6DE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DA808A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09FB122E">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62EB3EF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3F29477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5D8B59E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634B1C3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4B636BD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0430DE6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4A722379">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164E5DD">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069A73E8">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49C25F5">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12DCF7EB">
      <w:pPr>
        <w:ind w:left="0" w:leftChars="0" w:firstLine="0" w:firstLineChars="0"/>
      </w:pPr>
    </w:p>
    <w:p w14:paraId="0FAE7807"/>
    <w:p w14:paraId="7EE26AF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2F20B09"/>
    <w:rsid w:val="03626CD0"/>
    <w:rsid w:val="03BB36BB"/>
    <w:rsid w:val="06E65ABA"/>
    <w:rsid w:val="082F30B8"/>
    <w:rsid w:val="0BC2638F"/>
    <w:rsid w:val="0BDC6B78"/>
    <w:rsid w:val="0C882A07"/>
    <w:rsid w:val="0CD142BE"/>
    <w:rsid w:val="0D78696A"/>
    <w:rsid w:val="0DBF30C4"/>
    <w:rsid w:val="100159F1"/>
    <w:rsid w:val="10275305"/>
    <w:rsid w:val="10941E2C"/>
    <w:rsid w:val="138B678C"/>
    <w:rsid w:val="13A43BC7"/>
    <w:rsid w:val="144B0B25"/>
    <w:rsid w:val="157C124F"/>
    <w:rsid w:val="15B405D8"/>
    <w:rsid w:val="173B2189"/>
    <w:rsid w:val="1870435E"/>
    <w:rsid w:val="18B65219"/>
    <w:rsid w:val="193251CA"/>
    <w:rsid w:val="1B811C42"/>
    <w:rsid w:val="1CB642A6"/>
    <w:rsid w:val="1CBE542C"/>
    <w:rsid w:val="1E434544"/>
    <w:rsid w:val="1F741D8C"/>
    <w:rsid w:val="1FC0011B"/>
    <w:rsid w:val="245503E6"/>
    <w:rsid w:val="25DE44B5"/>
    <w:rsid w:val="264801BD"/>
    <w:rsid w:val="26A67AF4"/>
    <w:rsid w:val="292E08DE"/>
    <w:rsid w:val="2B9E5DD1"/>
    <w:rsid w:val="2C761843"/>
    <w:rsid w:val="2D4E2C33"/>
    <w:rsid w:val="2E1B2848"/>
    <w:rsid w:val="2E342253"/>
    <w:rsid w:val="300D6BCC"/>
    <w:rsid w:val="31140310"/>
    <w:rsid w:val="345319C9"/>
    <w:rsid w:val="39963E4D"/>
    <w:rsid w:val="3E5157CB"/>
    <w:rsid w:val="41F70780"/>
    <w:rsid w:val="420E65EA"/>
    <w:rsid w:val="43966372"/>
    <w:rsid w:val="445E4680"/>
    <w:rsid w:val="44EF43A5"/>
    <w:rsid w:val="46AE2EAA"/>
    <w:rsid w:val="48832749"/>
    <w:rsid w:val="493C6A78"/>
    <w:rsid w:val="49AB2DE5"/>
    <w:rsid w:val="4A0E06F8"/>
    <w:rsid w:val="4B1A7BD1"/>
    <w:rsid w:val="4BB038DA"/>
    <w:rsid w:val="4C73767A"/>
    <w:rsid w:val="4E802F1D"/>
    <w:rsid w:val="50417986"/>
    <w:rsid w:val="5316709E"/>
    <w:rsid w:val="56E07198"/>
    <w:rsid w:val="57DB3B40"/>
    <w:rsid w:val="582943EA"/>
    <w:rsid w:val="59D75C73"/>
    <w:rsid w:val="5BBF6D32"/>
    <w:rsid w:val="5C4A6C71"/>
    <w:rsid w:val="5CA61E20"/>
    <w:rsid w:val="5DF96E76"/>
    <w:rsid w:val="5E0F059C"/>
    <w:rsid w:val="5FE226DD"/>
    <w:rsid w:val="60C33852"/>
    <w:rsid w:val="61852A60"/>
    <w:rsid w:val="62567581"/>
    <w:rsid w:val="64467711"/>
    <w:rsid w:val="64E752C4"/>
    <w:rsid w:val="65F729C7"/>
    <w:rsid w:val="66934D57"/>
    <w:rsid w:val="677551D7"/>
    <w:rsid w:val="69FD1FFD"/>
    <w:rsid w:val="6BB31049"/>
    <w:rsid w:val="6BF15785"/>
    <w:rsid w:val="6CF430F2"/>
    <w:rsid w:val="6D9F3A13"/>
    <w:rsid w:val="6E616E1B"/>
    <w:rsid w:val="6F321DFD"/>
    <w:rsid w:val="6F575DD1"/>
    <w:rsid w:val="70155795"/>
    <w:rsid w:val="70314EAA"/>
    <w:rsid w:val="706B3AE0"/>
    <w:rsid w:val="71E07B02"/>
    <w:rsid w:val="73CE218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10778</Words>
  <Characters>12493</Characters>
  <Lines>0</Lines>
  <Paragraphs>0</Paragraphs>
  <TotalTime>2</TotalTime>
  <ScaleCrop>false</ScaleCrop>
  <LinksUpToDate>false</LinksUpToDate>
  <CharactersWithSpaces>13223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2024-08-16T01:44:51Z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5D8BA0AC1A0044C7B245A2D6DE1A99F1_13</vt:lpwstr>
  </property>
</Properties>
</file>