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信息发布设备询价文件</w:t>
      </w:r>
    </w:p>
    <w:p>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15"/>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税前价=税后价/（1+增值税税率），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4"/>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Style w:val="20"/>
        <w:tblW w:w="144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5"/>
        <w:gridCol w:w="1275"/>
        <w:gridCol w:w="4065"/>
        <w:gridCol w:w="1245"/>
        <w:gridCol w:w="1080"/>
        <w:gridCol w:w="234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4460" w:type="dxa"/>
            <w:gridSpan w:val="9"/>
            <w:tcBorders>
              <w:top w:val="nil"/>
              <w:left w:val="nil"/>
              <w:bottom w:val="nil"/>
              <w:right w:val="nil"/>
            </w:tcBorders>
            <w:shd w:val="clear" w:color="auto" w:fill="auto"/>
            <w:vAlign w:val="center"/>
          </w:tcPr>
          <w:p>
            <w:pPr>
              <w:keepNext w:val="0"/>
              <w:keepLines w:val="0"/>
              <w:widowControl/>
              <w:suppressLineNumbers w:val="0"/>
              <w:ind w:firstLineChars="20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558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4"/>
                <w:szCs w:val="24"/>
                <w:u w:val="none"/>
                <w:lang w:val="en-US" w:eastAsia="zh-CN" w:bidi="ar"/>
              </w:rPr>
              <w:t>必填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558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4"/>
                <w:szCs w:val="24"/>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58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4"/>
                <w:szCs w:val="24"/>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58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4"/>
                <w:szCs w:val="24"/>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558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bookmarkStart w:id="0" w:name="_GoBack"/>
            <w:bookmarkEnd w:id="0"/>
            <w:r>
              <w:rPr>
                <w:rFonts w:hint="eastAsia" w:ascii="宋体" w:hAnsi="宋体" w:eastAsia="宋体" w:cs="宋体"/>
                <w:i w:val="0"/>
                <w:iCs w:val="0"/>
                <w:color w:val="FF0000"/>
                <w:kern w:val="0"/>
                <w:sz w:val="24"/>
                <w:szCs w:val="24"/>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品牌型号</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信息发布</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信息发布</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(1)整机外壳采用不低于2MM镀锌板，表面喷涂户外粉；</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(2)不低于6 mm 超白钢化玻璃  透光率98%以上；</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(3)三层复合密封胶条，多角度不进水；</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(4)三级门锁防护，隐藏式螺钉设计；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(5)内部过滤网装置；</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(6)高强度镀锌钢板，户外粉表面处理；</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(7)外壳 数冲+折弯+焊接+打磨+烤漆；</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(8)显示尺寸：≥65英寸；</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(9)显示比例：16:9；</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(10)面板类型：TFT-LED，液晶屏；</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(11)亮度≥2000 cd/m2；</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(12)对比度：1500:1；</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(13)可视角度：水平：178°；垂直：178°；</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(14)响应时间（ms）：小于等于8 ms；</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(15)刷新率(Hz）：60 Hz；</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(16)处理器/CPU ：配置≥1颗，核数≥6核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(17)内存≥2 G；</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(18)存储≥16 G。</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华夏威视，HXWS65HW1A0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2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4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Style w:val="32"/>
                <w:lang w:val="en-US" w:eastAsia="zh-CN" w:bidi="ar"/>
              </w:rPr>
              <w:t xml:space="preserve">是否接受保证金（控制价的2%）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Style w:val="32"/>
                <w:lang w:val="en-US" w:eastAsia="zh-CN" w:bidi="ar"/>
              </w:rPr>
              <w:t>是否接受履约保证金（成交金额的10%）</w:t>
            </w:r>
          </w:p>
        </w:tc>
        <w:tc>
          <w:tcPr>
            <w:tcW w:w="66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Style w:val="32"/>
                <w:lang w:val="en-US" w:eastAsia="zh-CN" w:bidi="ar"/>
              </w:rPr>
              <w:t xml:space="preserve">质保期：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三年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Style w:val="32"/>
                <w:lang w:val="en-US" w:eastAsia="zh-CN" w:bidi="ar"/>
              </w:rPr>
              <w:t>报价有效期：</w:t>
            </w:r>
          </w:p>
        </w:tc>
        <w:tc>
          <w:tcPr>
            <w:tcW w:w="66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Style w:val="32"/>
                <w:lang w:val="en-US" w:eastAsia="zh-CN" w:bidi="ar"/>
              </w:rPr>
              <w:t xml:space="preserve">供货期：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Style w:val="32"/>
                <w:lang w:val="en-US" w:eastAsia="zh-CN" w:bidi="ar"/>
              </w:rPr>
              <w:t>付款方式</w:t>
            </w:r>
          </w:p>
        </w:tc>
        <w:tc>
          <w:tcPr>
            <w:tcW w:w="66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合同签订并后采购人预付50%货款，设备到货及平台实施完成上线运行后通知采购单位确认，经过采购单位初验后7个工作日内支付至合同总价的85%（含预付款），最终使用单位验收合格后30日内支付至结算价的100%。</w:t>
            </w:r>
          </w:p>
        </w:tc>
      </w:tr>
    </w:tbl>
    <w:p>
      <w:pPr>
        <w:pStyle w:val="14"/>
        <w:ind w:left="0" w:leftChars="0" w:firstLine="0" w:firstLineChars="0"/>
        <w:rPr>
          <w:rFonts w:hint="eastAsia"/>
        </w:rPr>
        <w:sectPr>
          <w:pgSz w:w="16838" w:h="11906" w:orient="landscape"/>
          <w:pgMar w:top="1800" w:right="1440" w:bottom="1800" w:left="1440" w:header="851" w:footer="992" w:gutter="0"/>
          <w:cols w:space="425" w:num="1"/>
          <w:docGrid w:type="lines" w:linePitch="312" w:charSpace="0"/>
        </w:sectPr>
      </w:pPr>
    </w:p>
    <w:p>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0"/>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 合同签订并后采购人预付50%货款，设备到货及平台实施完成上线运行后通知采购单位确认，经过采购单位初验后7个工作日内支付至合同总价的85%（含预付款），最终使用单位验收合格后30日内支付至结算价的100%；</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6E65ABA"/>
    <w:rsid w:val="082F30B8"/>
    <w:rsid w:val="0BC2638F"/>
    <w:rsid w:val="0BDC6B78"/>
    <w:rsid w:val="0D78696A"/>
    <w:rsid w:val="0DBF30C4"/>
    <w:rsid w:val="100159F1"/>
    <w:rsid w:val="10941E2C"/>
    <w:rsid w:val="138B678C"/>
    <w:rsid w:val="15B405D8"/>
    <w:rsid w:val="173B2189"/>
    <w:rsid w:val="18B65219"/>
    <w:rsid w:val="193251CA"/>
    <w:rsid w:val="1B811C42"/>
    <w:rsid w:val="1CBE542C"/>
    <w:rsid w:val="1E434544"/>
    <w:rsid w:val="1F741D8C"/>
    <w:rsid w:val="1FC0011B"/>
    <w:rsid w:val="245503E6"/>
    <w:rsid w:val="25DE44B5"/>
    <w:rsid w:val="264801BD"/>
    <w:rsid w:val="26A67AF4"/>
    <w:rsid w:val="292E08DE"/>
    <w:rsid w:val="2B9E5DD1"/>
    <w:rsid w:val="2E1B2848"/>
    <w:rsid w:val="300D6BCC"/>
    <w:rsid w:val="31140310"/>
    <w:rsid w:val="345319C9"/>
    <w:rsid w:val="35A65B28"/>
    <w:rsid w:val="39963E4D"/>
    <w:rsid w:val="420E65EA"/>
    <w:rsid w:val="46AE2EAA"/>
    <w:rsid w:val="48832749"/>
    <w:rsid w:val="489C3DD8"/>
    <w:rsid w:val="49AB2DE5"/>
    <w:rsid w:val="4A0E06F8"/>
    <w:rsid w:val="4BB038DA"/>
    <w:rsid w:val="4C73767A"/>
    <w:rsid w:val="4E802F1D"/>
    <w:rsid w:val="50417986"/>
    <w:rsid w:val="51787A50"/>
    <w:rsid w:val="5316709E"/>
    <w:rsid w:val="57DB3B40"/>
    <w:rsid w:val="5BBF6D32"/>
    <w:rsid w:val="5CA61E20"/>
    <w:rsid w:val="5FE226DD"/>
    <w:rsid w:val="61852A60"/>
    <w:rsid w:val="62567581"/>
    <w:rsid w:val="677551D7"/>
    <w:rsid w:val="69FD1FFD"/>
    <w:rsid w:val="6BB31049"/>
    <w:rsid w:val="6BF15785"/>
    <w:rsid w:val="6C2F7AA3"/>
    <w:rsid w:val="6CF430F2"/>
    <w:rsid w:val="6F575DD1"/>
    <w:rsid w:val="70155795"/>
    <w:rsid w:val="71E07B02"/>
    <w:rsid w:val="73CE218C"/>
    <w:rsid w:val="79DA1D09"/>
    <w:rsid w:val="7A182199"/>
    <w:rsid w:val="7ABC299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1">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toa heading"/>
    <w:basedOn w:val="1"/>
    <w:next w:val="1"/>
    <w:autoRedefine/>
    <w:qFormat/>
    <w:uiPriority w:val="0"/>
    <w:pPr>
      <w:spacing w:before="120"/>
    </w:pPr>
    <w:rPr>
      <w:rFonts w:ascii="Arial" w:hAnsi="Arial"/>
      <w:sz w:val="24"/>
    </w:rPr>
  </w:style>
  <w:style w:type="paragraph" w:styleId="14">
    <w:name w:val="Body Text"/>
    <w:basedOn w:val="1"/>
    <w:next w:val="15"/>
    <w:autoRedefine/>
    <w:unhideWhenUsed/>
    <w:qFormat/>
    <w:uiPriority w:val="99"/>
    <w:pPr>
      <w:spacing w:after="120"/>
    </w:pPr>
    <w:rPr>
      <w:sz w:val="28"/>
    </w:rPr>
  </w:style>
  <w:style w:type="paragraph" w:styleId="15">
    <w:name w:val="Body Text First Indent"/>
    <w:basedOn w:val="1"/>
    <w:next w:val="16"/>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16">
    <w:name w:val="Body Text First Indent 2"/>
    <w:basedOn w:val="17"/>
    <w:next w:val="1"/>
    <w:autoRedefine/>
    <w:qFormat/>
    <w:uiPriority w:val="99"/>
  </w:style>
  <w:style w:type="paragraph" w:styleId="17">
    <w:name w:val="Body Text Indent"/>
    <w:basedOn w:val="1"/>
    <w:autoRedefine/>
    <w:qFormat/>
    <w:uiPriority w:val="99"/>
    <w:pPr>
      <w:spacing w:after="120"/>
      <w:ind w:left="420" w:leftChars="200"/>
    </w:pPr>
  </w:style>
  <w:style w:type="paragraph" w:styleId="18">
    <w:name w:val="Plain Text"/>
    <w:basedOn w:val="1"/>
    <w:autoRedefine/>
    <w:unhideWhenUsed/>
    <w:qFormat/>
    <w:uiPriority w:val="0"/>
    <w:rPr>
      <w:rFonts w:ascii="宋体" w:hAnsi="Courier New"/>
      <w:szCs w:val="20"/>
    </w:rPr>
  </w:style>
  <w:style w:type="paragraph" w:styleId="19">
    <w:name w:val="Normal (Web)"/>
    <w:basedOn w:val="1"/>
    <w:autoRedefine/>
    <w:qFormat/>
    <w:uiPriority w:val="0"/>
    <w:rPr>
      <w:sz w:val="24"/>
    </w:rPr>
  </w:style>
  <w:style w:type="character" w:styleId="22">
    <w:name w:val="Hyperlink"/>
    <w:basedOn w:val="21"/>
    <w:autoRedefine/>
    <w:qFormat/>
    <w:uiPriority w:val="0"/>
    <w:rPr>
      <w:color w:val="0000FF"/>
      <w:u w:val="single"/>
    </w:rPr>
  </w:style>
  <w:style w:type="paragraph" w:customStyle="1" w:styleId="23">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4">
    <w:name w:val="font11"/>
    <w:basedOn w:val="21"/>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25">
    <w:name w:val="font61"/>
    <w:basedOn w:val="21"/>
    <w:autoRedefine/>
    <w:qFormat/>
    <w:uiPriority w:val="0"/>
    <w:rPr>
      <w:rFonts w:hint="eastAsia" w:ascii="宋体" w:hAnsi="宋体" w:eastAsia="宋体" w:cs="宋体"/>
      <w:color w:val="000000"/>
      <w:sz w:val="22"/>
      <w:szCs w:val="22"/>
      <w:u w:val="none"/>
    </w:rPr>
  </w:style>
  <w:style w:type="character" w:customStyle="1" w:styleId="26">
    <w:name w:val="font112"/>
    <w:basedOn w:val="21"/>
    <w:autoRedefine/>
    <w:qFormat/>
    <w:uiPriority w:val="0"/>
    <w:rPr>
      <w:rFonts w:hint="eastAsia" w:ascii="宋体" w:hAnsi="宋体" w:eastAsia="宋体" w:cs="宋体"/>
      <w:color w:val="000000"/>
      <w:sz w:val="24"/>
      <w:szCs w:val="24"/>
      <w:u w:val="none"/>
    </w:rPr>
  </w:style>
  <w:style w:type="character" w:customStyle="1" w:styleId="27">
    <w:name w:val="font21"/>
    <w:basedOn w:val="21"/>
    <w:autoRedefine/>
    <w:qFormat/>
    <w:uiPriority w:val="0"/>
    <w:rPr>
      <w:rFonts w:hint="eastAsia" w:ascii="宋体" w:hAnsi="宋体" w:eastAsia="宋体" w:cs="宋体"/>
      <w:color w:val="000000"/>
      <w:sz w:val="24"/>
      <w:szCs w:val="24"/>
      <w:u w:val="none"/>
    </w:rPr>
  </w:style>
  <w:style w:type="character" w:customStyle="1" w:styleId="28">
    <w:name w:val="font121"/>
    <w:basedOn w:val="21"/>
    <w:autoRedefine/>
    <w:qFormat/>
    <w:uiPriority w:val="0"/>
    <w:rPr>
      <w:rFonts w:hint="eastAsia" w:ascii="宋体" w:hAnsi="宋体" w:eastAsia="宋体" w:cs="宋体"/>
      <w:color w:val="000000"/>
      <w:sz w:val="24"/>
      <w:szCs w:val="24"/>
      <w:u w:val="single"/>
    </w:rPr>
  </w:style>
  <w:style w:type="character" w:customStyle="1" w:styleId="29">
    <w:name w:val="font101"/>
    <w:basedOn w:val="21"/>
    <w:autoRedefine/>
    <w:qFormat/>
    <w:uiPriority w:val="0"/>
    <w:rPr>
      <w:rFonts w:hint="eastAsia" w:ascii="黑体" w:hAnsi="宋体" w:eastAsia="黑体" w:cs="黑体"/>
      <w:color w:val="000000"/>
      <w:sz w:val="24"/>
      <w:szCs w:val="24"/>
      <w:u w:val="none"/>
    </w:rPr>
  </w:style>
  <w:style w:type="character" w:customStyle="1" w:styleId="30">
    <w:name w:val="font12"/>
    <w:basedOn w:val="21"/>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1">
    <w:name w:val="font111"/>
    <w:basedOn w:val="21"/>
    <w:autoRedefine/>
    <w:qFormat/>
    <w:uiPriority w:val="0"/>
    <w:rPr>
      <w:rFonts w:hint="eastAsia" w:ascii="宋体" w:hAnsi="宋体" w:eastAsia="宋体" w:cs="宋体"/>
      <w:color w:val="000000"/>
      <w:sz w:val="24"/>
      <w:szCs w:val="24"/>
      <w:u w:val="single"/>
    </w:rPr>
  </w:style>
  <w:style w:type="character" w:customStyle="1" w:styleId="32">
    <w:name w:val="font91"/>
    <w:basedOn w:val="21"/>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2024-05-22T02:16:04Z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BD9240DF5CB0403BAAB141F779B009B4_13</vt:lpwstr>
  </property>
</Properties>
</file>